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15" w:rsidRPr="00172DFD" w:rsidRDefault="00172DFD" w:rsidP="00172DFD">
      <w:pPr>
        <w:jc w:val="center"/>
        <w:rPr>
          <w:b/>
        </w:rPr>
      </w:pPr>
      <w:r w:rsidRPr="00172DFD">
        <w:rPr>
          <w:b/>
        </w:rPr>
        <w:t>Chatfield Material List</w:t>
      </w:r>
    </w:p>
    <w:tbl>
      <w:tblPr>
        <w:tblStyle w:val="TableGrid"/>
        <w:tblW w:w="0" w:type="auto"/>
        <w:tblLook w:val="04A0" w:firstRow="1" w:lastRow="0" w:firstColumn="1" w:lastColumn="0" w:noHBand="0" w:noVBand="1"/>
      </w:tblPr>
      <w:tblGrid>
        <w:gridCol w:w="2045"/>
        <w:gridCol w:w="2100"/>
        <w:gridCol w:w="2215"/>
        <w:gridCol w:w="6816"/>
      </w:tblGrid>
      <w:tr w:rsidR="00BA5015" w:rsidTr="004F5EBF">
        <w:tc>
          <w:tcPr>
            <w:tcW w:w="2045" w:type="dxa"/>
          </w:tcPr>
          <w:p w:rsidR="00BA5015" w:rsidRPr="00D82BDF" w:rsidRDefault="00D82BDF" w:rsidP="00D82BDF">
            <w:pPr>
              <w:jc w:val="center"/>
              <w:rPr>
                <w:b/>
              </w:rPr>
            </w:pPr>
            <w:r w:rsidRPr="00D82BDF">
              <w:rPr>
                <w:b/>
              </w:rPr>
              <w:t>Material</w:t>
            </w:r>
          </w:p>
        </w:tc>
        <w:tc>
          <w:tcPr>
            <w:tcW w:w="2100" w:type="dxa"/>
          </w:tcPr>
          <w:p w:rsidR="00BA5015" w:rsidRPr="00D82BDF" w:rsidRDefault="00BA5015" w:rsidP="00D82BDF">
            <w:pPr>
              <w:jc w:val="center"/>
              <w:rPr>
                <w:b/>
              </w:rPr>
            </w:pPr>
            <w:r w:rsidRPr="00D82BDF">
              <w:rPr>
                <w:b/>
              </w:rPr>
              <w:t>Details</w:t>
            </w:r>
          </w:p>
        </w:tc>
        <w:tc>
          <w:tcPr>
            <w:tcW w:w="2215" w:type="dxa"/>
          </w:tcPr>
          <w:p w:rsidR="00BA5015" w:rsidRPr="00D82BDF" w:rsidRDefault="00BA5015" w:rsidP="00D82BDF">
            <w:pPr>
              <w:jc w:val="center"/>
              <w:rPr>
                <w:b/>
              </w:rPr>
            </w:pPr>
            <w:r w:rsidRPr="00D82BDF">
              <w:rPr>
                <w:b/>
              </w:rPr>
              <w:t>Source</w:t>
            </w:r>
          </w:p>
        </w:tc>
        <w:tc>
          <w:tcPr>
            <w:tcW w:w="6816" w:type="dxa"/>
          </w:tcPr>
          <w:p w:rsidR="00BA5015" w:rsidRDefault="00BA5015" w:rsidP="00D82BDF">
            <w:pPr>
              <w:jc w:val="center"/>
              <w:rPr>
                <w:b/>
              </w:rPr>
            </w:pPr>
            <w:r w:rsidRPr="00D82BDF">
              <w:rPr>
                <w:b/>
              </w:rPr>
              <w:t>Notes</w:t>
            </w:r>
          </w:p>
          <w:p w:rsidR="00D82BDF" w:rsidRPr="00D82BDF" w:rsidRDefault="00D82BDF" w:rsidP="00D82BDF">
            <w:pPr>
              <w:jc w:val="center"/>
              <w:rPr>
                <w:b/>
              </w:rPr>
            </w:pPr>
          </w:p>
        </w:tc>
      </w:tr>
      <w:tr w:rsidR="00BA5015" w:rsidTr="004F5EBF">
        <w:tc>
          <w:tcPr>
            <w:tcW w:w="2045" w:type="dxa"/>
          </w:tcPr>
          <w:p w:rsidR="00BA5015" w:rsidRDefault="00BA5015" w:rsidP="00BB3DBC">
            <w:r>
              <w:t>Bold’s Basal Media</w:t>
            </w:r>
            <w:r w:rsidR="00407DC2">
              <w:t xml:space="preserve"> – approx. </w:t>
            </w:r>
            <w:r w:rsidR="00407DC2" w:rsidRPr="00314640">
              <w:rPr>
                <w:highlight w:val="yellow"/>
              </w:rPr>
              <w:t>25</w:t>
            </w:r>
            <w:r w:rsidR="00D82BDF" w:rsidRPr="00314640">
              <w:rPr>
                <w:highlight w:val="yellow"/>
              </w:rPr>
              <w:t>0 ml</w:t>
            </w:r>
          </w:p>
        </w:tc>
        <w:tc>
          <w:tcPr>
            <w:tcW w:w="2100" w:type="dxa"/>
          </w:tcPr>
          <w:p w:rsidR="00BA5015" w:rsidRDefault="00BA5015" w:rsidP="00BB3DBC">
            <w:r>
              <w:t>Growth media for the Chlorella algae – solution provided by Nick Sweeney from NREL</w:t>
            </w:r>
          </w:p>
        </w:tc>
        <w:tc>
          <w:tcPr>
            <w:tcW w:w="2215" w:type="dxa"/>
          </w:tcPr>
          <w:p w:rsidR="00BA5015" w:rsidRDefault="00BA5015" w:rsidP="00BB3DBC">
            <w:r>
              <w:t>solution mixed by NREL scientist</w:t>
            </w:r>
          </w:p>
        </w:tc>
        <w:tc>
          <w:tcPr>
            <w:tcW w:w="6816" w:type="dxa"/>
          </w:tcPr>
          <w:p w:rsidR="00BA5015" w:rsidRDefault="00BA5015" w:rsidP="00BB3DBC">
            <w:r>
              <w:t>The recipe</w:t>
            </w:r>
            <w:r w:rsidR="00D82BDF">
              <w:t xml:space="preserve"> and composition</w:t>
            </w:r>
            <w:r>
              <w:t xml:space="preserve"> is readily available.</w:t>
            </w:r>
          </w:p>
          <w:p w:rsidR="00BA5015" w:rsidRDefault="004F5EBF" w:rsidP="00BB3DBC">
            <w:pPr>
              <w:rPr>
                <w:b/>
              </w:rPr>
            </w:pPr>
            <w:hyperlink r:id="rId7" w:history="1">
              <w:r w:rsidR="006B69B6" w:rsidRPr="00C1157A">
                <w:rPr>
                  <w:rStyle w:val="Hyperlink"/>
                  <w:b/>
                </w:rPr>
                <w:t>http://www-cyanosite.bio.purdue.edu/media/table/bb.html</w:t>
              </w:r>
            </w:hyperlink>
          </w:p>
          <w:p w:rsidR="006B69B6" w:rsidRDefault="006B69B6" w:rsidP="00BB3DBC">
            <w:pPr>
              <w:rPr>
                <w:b/>
              </w:rPr>
            </w:pPr>
          </w:p>
          <w:p w:rsidR="006B69B6" w:rsidRPr="006B69B6" w:rsidRDefault="00407DC2" w:rsidP="00BB3DBC">
            <w:r>
              <w:t xml:space="preserve">Volume: </w:t>
            </w:r>
            <w:r w:rsidRPr="00314640">
              <w:rPr>
                <w:highlight w:val="yellow"/>
              </w:rPr>
              <w:t>25</w:t>
            </w:r>
            <w:r w:rsidR="006B69B6" w:rsidRPr="00314640">
              <w:rPr>
                <w:highlight w:val="yellow"/>
              </w:rPr>
              <w:t>0 ml</w:t>
            </w:r>
          </w:p>
        </w:tc>
      </w:tr>
      <w:tr w:rsidR="00BA5015" w:rsidTr="004F5EBF">
        <w:tc>
          <w:tcPr>
            <w:tcW w:w="2045" w:type="dxa"/>
          </w:tcPr>
          <w:p w:rsidR="00BA5015" w:rsidRDefault="00D82BDF" w:rsidP="00BB3DBC">
            <w:r>
              <w:t>Chlorella Vulgaris</w:t>
            </w:r>
          </w:p>
        </w:tc>
        <w:tc>
          <w:tcPr>
            <w:tcW w:w="2100" w:type="dxa"/>
          </w:tcPr>
          <w:p w:rsidR="00BA5015" w:rsidRDefault="00D82BDF" w:rsidP="00BB3DBC">
            <w:r>
              <w:t>Unmodified species</w:t>
            </w:r>
          </w:p>
        </w:tc>
        <w:tc>
          <w:tcPr>
            <w:tcW w:w="2215" w:type="dxa"/>
          </w:tcPr>
          <w:p w:rsidR="00BA5015" w:rsidRDefault="00D82BDF" w:rsidP="00BB3DBC">
            <w:r>
              <w:t>NREL</w:t>
            </w:r>
            <w:r w:rsidR="00407DC2">
              <w:t xml:space="preserve"> </w:t>
            </w:r>
          </w:p>
        </w:tc>
        <w:tc>
          <w:tcPr>
            <w:tcW w:w="6816" w:type="dxa"/>
          </w:tcPr>
          <w:p w:rsidR="00BA5015" w:rsidRDefault="00D82BDF" w:rsidP="00BB3DBC">
            <w:r>
              <w:t>provided by NREL</w:t>
            </w:r>
            <w:r w:rsidR="00407DC2">
              <w:t xml:space="preserve">- </w:t>
            </w:r>
            <w:r w:rsidR="00407DC2" w:rsidRPr="00314640">
              <w:rPr>
                <w:highlight w:val="yellow"/>
              </w:rPr>
              <w:t xml:space="preserve">6 grams </w:t>
            </w:r>
            <w:r w:rsidR="006B69B6" w:rsidRPr="00314640">
              <w:rPr>
                <w:highlight w:val="yellow"/>
              </w:rPr>
              <w:t>biomass</w:t>
            </w:r>
          </w:p>
        </w:tc>
      </w:tr>
      <w:tr w:rsidR="007669CD" w:rsidTr="004F5EBF">
        <w:tc>
          <w:tcPr>
            <w:tcW w:w="2045" w:type="dxa"/>
          </w:tcPr>
          <w:p w:rsidR="007669CD" w:rsidRDefault="007669CD" w:rsidP="00BB3DBC">
            <w:proofErr w:type="spellStart"/>
            <w:r>
              <w:t>Tris</w:t>
            </w:r>
            <w:proofErr w:type="spellEnd"/>
            <w:r>
              <w:t>-Acetate-Phosphate - sulfur</w:t>
            </w:r>
          </w:p>
        </w:tc>
        <w:tc>
          <w:tcPr>
            <w:tcW w:w="2100" w:type="dxa"/>
          </w:tcPr>
          <w:p w:rsidR="007669CD" w:rsidRDefault="007669CD" w:rsidP="00BB3DBC">
            <w:r>
              <w:t xml:space="preserve">Media for </w:t>
            </w:r>
            <w:proofErr w:type="spellStart"/>
            <w:r>
              <w:t>Chlamydoomonas</w:t>
            </w:r>
            <w:proofErr w:type="spellEnd"/>
          </w:p>
        </w:tc>
        <w:tc>
          <w:tcPr>
            <w:tcW w:w="2215" w:type="dxa"/>
          </w:tcPr>
          <w:p w:rsidR="007669CD" w:rsidRDefault="007669CD" w:rsidP="00BB3DBC">
            <w:r>
              <w:t>solution mixed by NREL scientist</w:t>
            </w:r>
          </w:p>
        </w:tc>
        <w:tc>
          <w:tcPr>
            <w:tcW w:w="6816" w:type="dxa"/>
          </w:tcPr>
          <w:p w:rsidR="007669CD" w:rsidRDefault="006B69B6" w:rsidP="00BB3DBC">
            <w:r>
              <w:t xml:space="preserve">Volume: </w:t>
            </w:r>
            <w:r w:rsidRPr="00314640">
              <w:rPr>
                <w:highlight w:val="yellow"/>
              </w:rPr>
              <w:t>250 ml</w:t>
            </w:r>
          </w:p>
        </w:tc>
      </w:tr>
      <w:tr w:rsidR="007669CD" w:rsidTr="004F5EBF">
        <w:tc>
          <w:tcPr>
            <w:tcW w:w="2045" w:type="dxa"/>
          </w:tcPr>
          <w:p w:rsidR="007669CD" w:rsidRDefault="007669CD" w:rsidP="00BB3DBC">
            <w:proofErr w:type="spellStart"/>
            <w:r>
              <w:t>Chlamydomonas</w:t>
            </w:r>
            <w:proofErr w:type="spellEnd"/>
            <w:r>
              <w:t xml:space="preserve"> </w:t>
            </w:r>
            <w:proofErr w:type="spellStart"/>
            <w:r>
              <w:t>reinhardtii</w:t>
            </w:r>
            <w:proofErr w:type="spellEnd"/>
          </w:p>
        </w:tc>
        <w:tc>
          <w:tcPr>
            <w:tcW w:w="2100" w:type="dxa"/>
          </w:tcPr>
          <w:p w:rsidR="007669CD" w:rsidRDefault="007669CD" w:rsidP="00BB3DBC">
            <w:r>
              <w:t>Unmodified species</w:t>
            </w:r>
          </w:p>
        </w:tc>
        <w:tc>
          <w:tcPr>
            <w:tcW w:w="2215" w:type="dxa"/>
          </w:tcPr>
          <w:p w:rsidR="007669CD" w:rsidRDefault="007669CD" w:rsidP="00BB3DBC">
            <w:r>
              <w:t>NREL</w:t>
            </w:r>
          </w:p>
        </w:tc>
        <w:tc>
          <w:tcPr>
            <w:tcW w:w="6816" w:type="dxa"/>
          </w:tcPr>
          <w:p w:rsidR="007669CD" w:rsidRDefault="007669CD" w:rsidP="00BB3DBC">
            <w:r>
              <w:t>provided by NREL</w:t>
            </w:r>
            <w:r w:rsidR="00407DC2">
              <w:t xml:space="preserve"> – </w:t>
            </w:r>
            <w:r w:rsidR="00407DC2" w:rsidRPr="00314640">
              <w:rPr>
                <w:highlight w:val="yellow"/>
              </w:rPr>
              <w:t xml:space="preserve">6 grams </w:t>
            </w:r>
            <w:r w:rsidR="006B69B6" w:rsidRPr="00314640">
              <w:rPr>
                <w:highlight w:val="yellow"/>
              </w:rPr>
              <w:t>biomass</w:t>
            </w:r>
          </w:p>
        </w:tc>
      </w:tr>
      <w:tr w:rsidR="00BA5015" w:rsidTr="004F5EBF">
        <w:tc>
          <w:tcPr>
            <w:tcW w:w="2045" w:type="dxa"/>
          </w:tcPr>
          <w:p w:rsidR="00BA5015" w:rsidRDefault="00D82BDF" w:rsidP="00BB3DBC">
            <w:r>
              <w:t xml:space="preserve">ABS plastic </w:t>
            </w:r>
          </w:p>
        </w:tc>
        <w:tc>
          <w:tcPr>
            <w:tcW w:w="2100" w:type="dxa"/>
          </w:tcPr>
          <w:p w:rsidR="00BA5015" w:rsidRDefault="00D82BDF" w:rsidP="00BB3DBC">
            <w:r>
              <w:t xml:space="preserve">Bioreactor and other parts will be printed in ABS </w:t>
            </w:r>
          </w:p>
        </w:tc>
        <w:tc>
          <w:tcPr>
            <w:tcW w:w="2215" w:type="dxa"/>
          </w:tcPr>
          <w:p w:rsidR="00BA5015" w:rsidRDefault="00BA5015" w:rsidP="00BB3DBC"/>
        </w:tc>
        <w:tc>
          <w:tcPr>
            <w:tcW w:w="6816" w:type="dxa"/>
          </w:tcPr>
          <w:p w:rsidR="00BA5015" w:rsidRDefault="00FD72A6" w:rsidP="00BB3DBC">
            <w:proofErr w:type="spellStart"/>
            <w:r>
              <w:t>Stratasys</w:t>
            </w:r>
            <w:proofErr w:type="spellEnd"/>
            <w:r>
              <w:t xml:space="preserve"> P400 ABS</w:t>
            </w:r>
          </w:p>
        </w:tc>
      </w:tr>
      <w:tr w:rsidR="00BA5015" w:rsidTr="004F5EBF">
        <w:tc>
          <w:tcPr>
            <w:tcW w:w="2045" w:type="dxa"/>
          </w:tcPr>
          <w:p w:rsidR="00BA5015" w:rsidRDefault="00D82BDF" w:rsidP="00BB3DBC">
            <w:r>
              <w:t xml:space="preserve">6V </w:t>
            </w:r>
            <w:r w:rsidR="00D904B0">
              <w:t xml:space="preserve">micro </w:t>
            </w:r>
            <w:r>
              <w:t>motor</w:t>
            </w:r>
          </w:p>
        </w:tc>
        <w:tc>
          <w:tcPr>
            <w:tcW w:w="2100" w:type="dxa"/>
          </w:tcPr>
          <w:p w:rsidR="00BA5015" w:rsidRDefault="008E0E59" w:rsidP="00BB3DBC">
            <w:r>
              <w:t>11</w:t>
            </w:r>
            <w:r w:rsidR="00D82BDF">
              <w:t>0 RPM motor</w:t>
            </w:r>
          </w:p>
        </w:tc>
        <w:tc>
          <w:tcPr>
            <w:tcW w:w="2215" w:type="dxa"/>
          </w:tcPr>
          <w:p w:rsidR="00BA5015" w:rsidRDefault="00D82BDF" w:rsidP="00BB3DBC">
            <w:r>
              <w:t xml:space="preserve">Spark Fun part number </w:t>
            </w:r>
          </w:p>
          <w:p w:rsidR="008E0E59" w:rsidRDefault="00D904B0" w:rsidP="00BB3DBC">
            <w:r>
              <w:t>ROB-</w:t>
            </w:r>
            <w:r w:rsidR="008E0E59">
              <w:t>12143</w:t>
            </w:r>
          </w:p>
        </w:tc>
        <w:tc>
          <w:tcPr>
            <w:tcW w:w="6816" w:type="dxa"/>
          </w:tcPr>
          <w:p w:rsidR="00BA5015" w:rsidRDefault="00D904B0" w:rsidP="00BB3DBC">
            <w:r>
              <w:t>Enclosure also included ROB-</w:t>
            </w:r>
            <w:r w:rsidR="008E0E59">
              <w:t>12105</w:t>
            </w:r>
          </w:p>
        </w:tc>
      </w:tr>
      <w:tr w:rsidR="00BA5015" w:rsidTr="004F5EBF">
        <w:tc>
          <w:tcPr>
            <w:tcW w:w="2045" w:type="dxa"/>
          </w:tcPr>
          <w:p w:rsidR="00BA5015" w:rsidRDefault="008E0E59" w:rsidP="00BB3DBC">
            <w:r>
              <w:t>Camera</w:t>
            </w:r>
          </w:p>
        </w:tc>
        <w:tc>
          <w:tcPr>
            <w:tcW w:w="2100" w:type="dxa"/>
          </w:tcPr>
          <w:p w:rsidR="00BA5015" w:rsidRDefault="007C6B04" w:rsidP="00BB3DBC">
            <w:r>
              <w:t>C329-UART-board</w:t>
            </w:r>
          </w:p>
        </w:tc>
        <w:tc>
          <w:tcPr>
            <w:tcW w:w="2215" w:type="dxa"/>
          </w:tcPr>
          <w:p w:rsidR="00BA5015" w:rsidRDefault="008E0E59" w:rsidP="00BB3DBC">
            <w:r>
              <w:t>electronics 123</w:t>
            </w:r>
          </w:p>
        </w:tc>
        <w:tc>
          <w:tcPr>
            <w:tcW w:w="6816" w:type="dxa"/>
          </w:tcPr>
          <w:p w:rsidR="00BA5015" w:rsidRDefault="007C6B04" w:rsidP="00BB3DBC">
            <w:r>
              <w:t>Using lens L361RKC329 or L28IRKC329</w:t>
            </w:r>
          </w:p>
        </w:tc>
      </w:tr>
      <w:tr w:rsidR="00BA5015" w:rsidTr="004F5EBF">
        <w:tc>
          <w:tcPr>
            <w:tcW w:w="2045" w:type="dxa"/>
          </w:tcPr>
          <w:p w:rsidR="00BA5015" w:rsidRDefault="007C6B04" w:rsidP="00BB3DBC">
            <w:r>
              <w:t>Hydrogen Sensor</w:t>
            </w:r>
          </w:p>
        </w:tc>
        <w:tc>
          <w:tcPr>
            <w:tcW w:w="2100" w:type="dxa"/>
          </w:tcPr>
          <w:p w:rsidR="00BA5015" w:rsidRDefault="007C6B04" w:rsidP="00BB3DBC">
            <w:r>
              <w:t>5V</w:t>
            </w:r>
          </w:p>
        </w:tc>
        <w:tc>
          <w:tcPr>
            <w:tcW w:w="2215" w:type="dxa"/>
          </w:tcPr>
          <w:p w:rsidR="00BA5015" w:rsidRDefault="007C6B04" w:rsidP="00BB3DBC">
            <w:proofErr w:type="spellStart"/>
            <w:r>
              <w:t>SparkFun</w:t>
            </w:r>
            <w:proofErr w:type="spellEnd"/>
            <w:r>
              <w:t xml:space="preserve"> SEN-10916</w:t>
            </w:r>
          </w:p>
          <w:p w:rsidR="007C6B04" w:rsidRDefault="007C6B04" w:rsidP="00BB3DBC"/>
        </w:tc>
        <w:tc>
          <w:tcPr>
            <w:tcW w:w="6816" w:type="dxa"/>
          </w:tcPr>
          <w:p w:rsidR="00BA5015" w:rsidRDefault="00BA5015" w:rsidP="00BB3DBC"/>
        </w:tc>
      </w:tr>
      <w:tr w:rsidR="00BA5015" w:rsidTr="004F5EBF">
        <w:tc>
          <w:tcPr>
            <w:tcW w:w="2045" w:type="dxa"/>
          </w:tcPr>
          <w:p w:rsidR="00BA5015" w:rsidRDefault="007C6B04" w:rsidP="00BB3DBC">
            <w:r>
              <w:t>Solenoid Valve</w:t>
            </w:r>
          </w:p>
        </w:tc>
        <w:tc>
          <w:tcPr>
            <w:tcW w:w="2100" w:type="dxa"/>
          </w:tcPr>
          <w:p w:rsidR="00BA5015" w:rsidRDefault="007C6B04" w:rsidP="00BB3DBC">
            <w:r>
              <w:t>5V</w:t>
            </w:r>
          </w:p>
        </w:tc>
        <w:tc>
          <w:tcPr>
            <w:tcW w:w="2215" w:type="dxa"/>
          </w:tcPr>
          <w:p w:rsidR="00BA5015" w:rsidRDefault="007C6B04" w:rsidP="00BB3DBC">
            <w:proofErr w:type="spellStart"/>
            <w:r>
              <w:t>SparkFun</w:t>
            </w:r>
            <w:proofErr w:type="spellEnd"/>
            <w:r>
              <w:t xml:space="preserve"> ROB-11015</w:t>
            </w:r>
          </w:p>
        </w:tc>
        <w:tc>
          <w:tcPr>
            <w:tcW w:w="6816" w:type="dxa"/>
          </w:tcPr>
          <w:p w:rsidR="00BA5015" w:rsidRDefault="00BA5015" w:rsidP="00BB3DBC"/>
        </w:tc>
      </w:tr>
      <w:tr w:rsidR="007C6B04" w:rsidTr="004F5EBF">
        <w:tc>
          <w:tcPr>
            <w:tcW w:w="2045" w:type="dxa"/>
          </w:tcPr>
          <w:p w:rsidR="007C6B04" w:rsidRDefault="00D904B0" w:rsidP="00BB3DBC">
            <w:r>
              <w:t>Photo sensor</w:t>
            </w:r>
          </w:p>
        </w:tc>
        <w:tc>
          <w:tcPr>
            <w:tcW w:w="2100" w:type="dxa"/>
          </w:tcPr>
          <w:p w:rsidR="007C6B04" w:rsidRDefault="00407DC2" w:rsidP="00BB3DBC">
            <w:r>
              <w:t>4 sensors</w:t>
            </w:r>
          </w:p>
        </w:tc>
        <w:tc>
          <w:tcPr>
            <w:tcW w:w="2215" w:type="dxa"/>
          </w:tcPr>
          <w:p w:rsidR="007C6B04" w:rsidRDefault="00407DC2" w:rsidP="00BB3DBC">
            <w:proofErr w:type="spellStart"/>
            <w:r w:rsidRPr="00314640">
              <w:rPr>
                <w:highlight w:val="yellow"/>
              </w:rPr>
              <w:t>SparkFun</w:t>
            </w:r>
            <w:proofErr w:type="spellEnd"/>
            <w:r w:rsidRPr="00314640">
              <w:rPr>
                <w:highlight w:val="yellow"/>
              </w:rPr>
              <w:t xml:space="preserve"> SEN-09088</w:t>
            </w:r>
            <w:r>
              <w:t xml:space="preserve"> </w:t>
            </w:r>
          </w:p>
        </w:tc>
        <w:tc>
          <w:tcPr>
            <w:tcW w:w="6816" w:type="dxa"/>
          </w:tcPr>
          <w:p w:rsidR="007C6B04" w:rsidRDefault="007C6B04" w:rsidP="00BB3DBC"/>
        </w:tc>
      </w:tr>
      <w:tr w:rsidR="007C6B04" w:rsidTr="004F5EBF">
        <w:tc>
          <w:tcPr>
            <w:tcW w:w="2045" w:type="dxa"/>
          </w:tcPr>
          <w:p w:rsidR="007C6B04" w:rsidRDefault="00D904B0" w:rsidP="00BB3DBC">
            <w:r>
              <w:t>Button Cell Battery</w:t>
            </w:r>
          </w:p>
        </w:tc>
        <w:tc>
          <w:tcPr>
            <w:tcW w:w="2100" w:type="dxa"/>
          </w:tcPr>
          <w:p w:rsidR="007C6B04" w:rsidRDefault="00FC62F5" w:rsidP="00BB3DBC">
            <w:r>
              <w:t>CR 1225 A</w:t>
            </w:r>
          </w:p>
        </w:tc>
        <w:tc>
          <w:tcPr>
            <w:tcW w:w="2215" w:type="dxa"/>
          </w:tcPr>
          <w:p w:rsidR="007C6B04" w:rsidRDefault="00FC62F5" w:rsidP="00BB3DBC">
            <w:proofErr w:type="spellStart"/>
            <w:r>
              <w:t>Renata</w:t>
            </w:r>
            <w:proofErr w:type="spellEnd"/>
          </w:p>
        </w:tc>
        <w:tc>
          <w:tcPr>
            <w:tcW w:w="6816" w:type="dxa"/>
          </w:tcPr>
          <w:p w:rsidR="007C6B04" w:rsidRDefault="00FD72A6" w:rsidP="00BB3DBC">
            <w:r>
              <w:t xml:space="preserve">3 x 20 x 20 (mm)  220 </w:t>
            </w:r>
            <w:proofErr w:type="spellStart"/>
            <w:r>
              <w:t>mAh</w:t>
            </w:r>
            <w:proofErr w:type="spellEnd"/>
            <w:r w:rsidR="00314640">
              <w:t xml:space="preserve">  4 needed</w:t>
            </w:r>
          </w:p>
        </w:tc>
      </w:tr>
      <w:tr w:rsidR="004F5EBF" w:rsidTr="004F5EBF">
        <w:tc>
          <w:tcPr>
            <w:tcW w:w="2045" w:type="dxa"/>
          </w:tcPr>
          <w:p w:rsidR="004F5EBF" w:rsidRPr="00314640" w:rsidRDefault="004F5EBF" w:rsidP="00BB3DBC">
            <w:pPr>
              <w:rPr>
                <w:highlight w:val="yellow"/>
              </w:rPr>
            </w:pPr>
            <w:r>
              <w:t>LED lights</w:t>
            </w:r>
          </w:p>
        </w:tc>
        <w:tc>
          <w:tcPr>
            <w:tcW w:w="2100" w:type="dxa"/>
          </w:tcPr>
          <w:p w:rsidR="004F5EBF" w:rsidRDefault="004F5EBF" w:rsidP="00BB3DBC">
            <w:r>
              <w:t>25 light strip</w:t>
            </w:r>
          </w:p>
        </w:tc>
        <w:tc>
          <w:tcPr>
            <w:tcW w:w="2215" w:type="dxa"/>
          </w:tcPr>
          <w:p w:rsidR="004F5EBF" w:rsidRDefault="004F5EBF" w:rsidP="00BB3DBC"/>
        </w:tc>
        <w:tc>
          <w:tcPr>
            <w:tcW w:w="6816" w:type="dxa"/>
          </w:tcPr>
          <w:p w:rsidR="004F5EBF" w:rsidRDefault="004F5EBF" w:rsidP="00BB3DBC"/>
        </w:tc>
      </w:tr>
      <w:tr w:rsidR="004F5EBF" w:rsidTr="004F5EBF">
        <w:tc>
          <w:tcPr>
            <w:tcW w:w="2045" w:type="dxa"/>
          </w:tcPr>
          <w:p w:rsidR="004F5EBF" w:rsidRDefault="004F5EBF" w:rsidP="00BB3DBC">
            <w:r>
              <w:t>LED</w:t>
            </w:r>
          </w:p>
        </w:tc>
        <w:tc>
          <w:tcPr>
            <w:tcW w:w="2100" w:type="dxa"/>
          </w:tcPr>
          <w:p w:rsidR="004F5EBF" w:rsidRDefault="004F5EBF" w:rsidP="00BB3DBC">
            <w:r>
              <w:t>Various</w:t>
            </w:r>
          </w:p>
        </w:tc>
        <w:tc>
          <w:tcPr>
            <w:tcW w:w="2215" w:type="dxa"/>
          </w:tcPr>
          <w:p w:rsidR="004F5EBF" w:rsidRDefault="004F5EBF" w:rsidP="00BB3DBC">
            <w:proofErr w:type="spellStart"/>
            <w:r>
              <w:t>Sparkfun</w:t>
            </w:r>
            <w:proofErr w:type="spellEnd"/>
            <w:r>
              <w:t xml:space="preserve"> PRT-12621</w:t>
            </w:r>
          </w:p>
        </w:tc>
        <w:tc>
          <w:tcPr>
            <w:tcW w:w="6816" w:type="dxa"/>
          </w:tcPr>
          <w:p w:rsidR="004F5EBF" w:rsidRDefault="004F5EBF" w:rsidP="00BB3DBC"/>
        </w:tc>
      </w:tr>
      <w:tr w:rsidR="004F5EBF" w:rsidTr="004F5EBF">
        <w:tc>
          <w:tcPr>
            <w:tcW w:w="2045" w:type="dxa"/>
          </w:tcPr>
          <w:p w:rsidR="004F5EBF" w:rsidRDefault="004F5EBF" w:rsidP="00BB3DBC">
            <w:r>
              <w:t>Real time clock</w:t>
            </w:r>
          </w:p>
        </w:tc>
        <w:tc>
          <w:tcPr>
            <w:tcW w:w="2100" w:type="dxa"/>
          </w:tcPr>
          <w:p w:rsidR="004F5EBF" w:rsidRDefault="004F5EBF" w:rsidP="00BB3DBC">
            <w:r>
              <w:t>clock</w:t>
            </w:r>
          </w:p>
        </w:tc>
        <w:tc>
          <w:tcPr>
            <w:tcW w:w="2215" w:type="dxa"/>
          </w:tcPr>
          <w:p w:rsidR="004F5EBF" w:rsidRDefault="004F5EBF" w:rsidP="00BB3DBC">
            <w:r>
              <w:t>Superbrightleds.com</w:t>
            </w:r>
          </w:p>
        </w:tc>
        <w:tc>
          <w:tcPr>
            <w:tcW w:w="6816" w:type="dxa"/>
          </w:tcPr>
          <w:p w:rsidR="004F5EBF" w:rsidRDefault="004F5EBF" w:rsidP="00BB3DBC">
            <w:r>
              <w:t>WE have ordered several different lights and are currently working to see which will work the best</w:t>
            </w:r>
          </w:p>
        </w:tc>
      </w:tr>
      <w:tr w:rsidR="004F5EBF" w:rsidTr="004F5EBF">
        <w:tc>
          <w:tcPr>
            <w:tcW w:w="2045" w:type="dxa"/>
          </w:tcPr>
          <w:p w:rsidR="004F5EBF" w:rsidRDefault="004F5EBF" w:rsidP="00BB3DBC">
            <w:r>
              <w:t>PCB Circuit Board</w:t>
            </w:r>
          </w:p>
        </w:tc>
        <w:tc>
          <w:tcPr>
            <w:tcW w:w="2100" w:type="dxa"/>
          </w:tcPr>
          <w:p w:rsidR="004F5EBF" w:rsidRDefault="004F5EBF" w:rsidP="00BB3DBC">
            <w:r>
              <w:t>Board to hold photocells</w:t>
            </w:r>
          </w:p>
        </w:tc>
        <w:tc>
          <w:tcPr>
            <w:tcW w:w="2215" w:type="dxa"/>
          </w:tcPr>
          <w:p w:rsidR="004F5EBF" w:rsidRDefault="004F5EBF" w:rsidP="00BB3DBC">
            <w:proofErr w:type="spellStart"/>
            <w:r>
              <w:t>Sparkfun</w:t>
            </w:r>
            <w:proofErr w:type="spellEnd"/>
            <w:r>
              <w:t xml:space="preserve"> COM-00540</w:t>
            </w:r>
          </w:p>
        </w:tc>
        <w:tc>
          <w:tcPr>
            <w:tcW w:w="6816" w:type="dxa"/>
          </w:tcPr>
          <w:p w:rsidR="004F5EBF" w:rsidRDefault="004F5EBF" w:rsidP="00BB3DBC"/>
        </w:tc>
      </w:tr>
      <w:tr w:rsidR="004F5EBF" w:rsidTr="004F5EBF">
        <w:tc>
          <w:tcPr>
            <w:tcW w:w="2045" w:type="dxa"/>
          </w:tcPr>
          <w:p w:rsidR="004F5EBF" w:rsidRDefault="004F5EBF" w:rsidP="00BB3DBC">
            <w:r>
              <w:t>Cadmium-sulfide photocells</w:t>
            </w:r>
          </w:p>
        </w:tc>
        <w:tc>
          <w:tcPr>
            <w:tcW w:w="2100" w:type="dxa"/>
          </w:tcPr>
          <w:p w:rsidR="004F5EBF" w:rsidRDefault="004F5EBF" w:rsidP="00BB3DBC">
            <w:r>
              <w:t>4 photocells for Chlorella</w:t>
            </w:r>
          </w:p>
        </w:tc>
        <w:tc>
          <w:tcPr>
            <w:tcW w:w="2215" w:type="dxa"/>
          </w:tcPr>
          <w:p w:rsidR="004F5EBF" w:rsidRDefault="004F5EBF" w:rsidP="00BB3DBC">
            <w:r>
              <w:t xml:space="preserve">Radio Shack </w:t>
            </w:r>
          </w:p>
          <w:p w:rsidR="004F5EBF" w:rsidRDefault="004F5EBF" w:rsidP="00BB3DBC">
            <w:proofErr w:type="spellStart"/>
            <w:r>
              <w:t>Prt</w:t>
            </w:r>
            <w:proofErr w:type="spellEnd"/>
            <w:r>
              <w:t>: 276-004</w:t>
            </w:r>
          </w:p>
        </w:tc>
        <w:tc>
          <w:tcPr>
            <w:tcW w:w="6816" w:type="dxa"/>
          </w:tcPr>
          <w:p w:rsidR="004F5EBF" w:rsidRDefault="004F5EBF" w:rsidP="00BB3DBC"/>
          <w:p w:rsidR="004F5EBF" w:rsidRDefault="004F5EBF" w:rsidP="00BB3DBC"/>
          <w:p w:rsidR="004F5EBF" w:rsidRDefault="004F5EBF" w:rsidP="00BB3DBC"/>
        </w:tc>
      </w:tr>
      <w:tr w:rsidR="004F5EBF" w:rsidTr="004F5EBF">
        <w:tc>
          <w:tcPr>
            <w:tcW w:w="2045" w:type="dxa"/>
          </w:tcPr>
          <w:p w:rsidR="004F5EBF" w:rsidRDefault="004F5EBF" w:rsidP="00BB3DBC">
            <w:r>
              <w:lastRenderedPageBreak/>
              <w:t>Adhesive</w:t>
            </w:r>
          </w:p>
        </w:tc>
        <w:tc>
          <w:tcPr>
            <w:tcW w:w="2100" w:type="dxa"/>
          </w:tcPr>
          <w:p w:rsidR="004F5EBF" w:rsidRDefault="004F5EBF" w:rsidP="00BB3DBC">
            <w:r>
              <w:t>fast drying</w:t>
            </w:r>
          </w:p>
        </w:tc>
        <w:tc>
          <w:tcPr>
            <w:tcW w:w="2215" w:type="dxa"/>
          </w:tcPr>
          <w:p w:rsidR="004F5EBF" w:rsidRDefault="004F5EBF" w:rsidP="00BB3DBC">
            <w:r>
              <w:t xml:space="preserve">Radio Shack </w:t>
            </w:r>
          </w:p>
          <w:p w:rsidR="004F5EBF" w:rsidRDefault="004F5EBF" w:rsidP="00BB3DBC">
            <w:r>
              <w:t>prt:276-1657</w:t>
            </w:r>
          </w:p>
        </w:tc>
        <w:tc>
          <w:tcPr>
            <w:tcW w:w="6816" w:type="dxa"/>
          </w:tcPr>
          <w:p w:rsidR="004F5EBF" w:rsidRDefault="004F5EBF" w:rsidP="00BB3DBC"/>
        </w:tc>
      </w:tr>
      <w:tr w:rsidR="004F5EBF" w:rsidTr="004F5EBF">
        <w:tc>
          <w:tcPr>
            <w:tcW w:w="2045" w:type="dxa"/>
          </w:tcPr>
          <w:p w:rsidR="004F5EBF" w:rsidRDefault="004F5EBF" w:rsidP="00BB3DBC">
            <w:r>
              <w:t>Adhesive</w:t>
            </w:r>
          </w:p>
        </w:tc>
        <w:tc>
          <w:tcPr>
            <w:tcW w:w="2100" w:type="dxa"/>
          </w:tcPr>
          <w:p w:rsidR="004F5EBF" w:rsidRDefault="004F5EBF" w:rsidP="00BB3DBC">
            <w:r>
              <w:t>super glue</w:t>
            </w:r>
          </w:p>
        </w:tc>
        <w:tc>
          <w:tcPr>
            <w:tcW w:w="2215" w:type="dxa"/>
          </w:tcPr>
          <w:p w:rsidR="004F5EBF" w:rsidRDefault="004F5EBF" w:rsidP="00BB3DBC">
            <w:r>
              <w:t>3M 4475</w:t>
            </w:r>
          </w:p>
        </w:tc>
        <w:tc>
          <w:tcPr>
            <w:tcW w:w="6816" w:type="dxa"/>
          </w:tcPr>
          <w:p w:rsidR="004F5EBF" w:rsidRDefault="004F5EBF" w:rsidP="00BB3DBC">
            <w:r>
              <w:t>scotch-weld  VOC 600 g/L</w:t>
            </w:r>
          </w:p>
        </w:tc>
      </w:tr>
      <w:tr w:rsidR="004F5EBF" w:rsidTr="004F5EBF">
        <w:tc>
          <w:tcPr>
            <w:tcW w:w="2045" w:type="dxa"/>
          </w:tcPr>
          <w:p w:rsidR="004F5EBF" w:rsidRDefault="004F5EBF" w:rsidP="00BB3DBC">
            <w:r>
              <w:t>Polycarbonate</w:t>
            </w:r>
          </w:p>
        </w:tc>
        <w:tc>
          <w:tcPr>
            <w:tcW w:w="2100" w:type="dxa"/>
          </w:tcPr>
          <w:p w:rsidR="004F5EBF" w:rsidRDefault="004F5EBF" w:rsidP="00BB3DBC">
            <w:r>
              <w:t>Polycarbonate to enclose the bioreactor</w:t>
            </w:r>
          </w:p>
        </w:tc>
        <w:tc>
          <w:tcPr>
            <w:tcW w:w="2215" w:type="dxa"/>
          </w:tcPr>
          <w:p w:rsidR="004F5EBF" w:rsidRDefault="004F5EBF" w:rsidP="0029232A">
            <w:r>
              <w:t>Loctite Super Glue gel</w:t>
            </w:r>
          </w:p>
        </w:tc>
        <w:tc>
          <w:tcPr>
            <w:tcW w:w="6816" w:type="dxa"/>
          </w:tcPr>
          <w:p w:rsidR="004F5EBF" w:rsidRDefault="004F5EBF" w:rsidP="00BB3DBC"/>
        </w:tc>
      </w:tr>
      <w:tr w:rsidR="004F5EBF" w:rsidTr="004F5EBF">
        <w:tc>
          <w:tcPr>
            <w:tcW w:w="2045" w:type="dxa"/>
          </w:tcPr>
          <w:p w:rsidR="004F5EBF" w:rsidRDefault="004F5EBF" w:rsidP="00BB3DBC">
            <w:r>
              <w:t>Acrylic Tubing</w:t>
            </w:r>
          </w:p>
        </w:tc>
        <w:tc>
          <w:tcPr>
            <w:tcW w:w="2100" w:type="dxa"/>
          </w:tcPr>
          <w:p w:rsidR="004F5EBF" w:rsidRDefault="004F5EBF" w:rsidP="00FD1764">
            <w:r>
              <w:t>various sizes</w:t>
            </w:r>
          </w:p>
        </w:tc>
        <w:tc>
          <w:tcPr>
            <w:tcW w:w="2215" w:type="dxa"/>
          </w:tcPr>
          <w:p w:rsidR="004F5EBF" w:rsidRDefault="004F5EBF" w:rsidP="00BB3DBC">
            <w:proofErr w:type="spellStart"/>
            <w:r>
              <w:t>eplastics</w:t>
            </w:r>
            <w:proofErr w:type="spellEnd"/>
            <w:r>
              <w:t xml:space="preserve"> sample pack</w:t>
            </w:r>
          </w:p>
          <w:p w:rsidR="004F5EBF" w:rsidRDefault="004F5EBF" w:rsidP="00BB3DBC">
            <w:r>
              <w:t xml:space="preserve">part # </w:t>
            </w:r>
          </w:p>
        </w:tc>
        <w:tc>
          <w:tcPr>
            <w:tcW w:w="6816" w:type="dxa"/>
          </w:tcPr>
          <w:p w:rsidR="004F5EBF" w:rsidRDefault="004F5EBF" w:rsidP="00BB3DBC">
            <w:hyperlink r:id="rId8" w:history="1">
              <w:r w:rsidRPr="00503BB6">
                <w:rPr>
                  <w:rStyle w:val="Hyperlink"/>
                </w:rPr>
                <w:t>www.eplastics.com</w:t>
              </w:r>
            </w:hyperlink>
          </w:p>
        </w:tc>
      </w:tr>
      <w:tr w:rsidR="004F5EBF" w:rsidTr="004F5EBF">
        <w:tc>
          <w:tcPr>
            <w:tcW w:w="2045" w:type="dxa"/>
          </w:tcPr>
          <w:p w:rsidR="004F5EBF" w:rsidRDefault="004F5EBF" w:rsidP="00BB3DBC">
            <w:r>
              <w:t>Bearings</w:t>
            </w:r>
          </w:p>
        </w:tc>
        <w:tc>
          <w:tcPr>
            <w:tcW w:w="2100" w:type="dxa"/>
          </w:tcPr>
          <w:p w:rsidR="004F5EBF" w:rsidRDefault="004F5EBF" w:rsidP="0029232A">
            <w:r>
              <w:t>Tapered Outer Diameter, Flanged</w:t>
            </w:r>
          </w:p>
        </w:tc>
        <w:tc>
          <w:tcPr>
            <w:tcW w:w="2215" w:type="dxa"/>
          </w:tcPr>
          <w:p w:rsidR="004F5EBF" w:rsidRDefault="004F5EBF" w:rsidP="00BB3DBC">
            <w:r>
              <w:t>United States Plastic Corporations</w:t>
            </w:r>
          </w:p>
        </w:tc>
        <w:tc>
          <w:tcPr>
            <w:tcW w:w="6816" w:type="dxa"/>
          </w:tcPr>
          <w:p w:rsidR="004F5EBF" w:rsidRDefault="004F5EBF" w:rsidP="00BB3DBC">
            <w:r w:rsidRPr="00B461D7">
              <w:t>http://www.usplastic.com/catalog/item.aspx?itemid=23401&amp;catid=440</w:t>
            </w:r>
          </w:p>
        </w:tc>
      </w:tr>
      <w:tr w:rsidR="004F5EBF" w:rsidTr="004F5EBF">
        <w:tc>
          <w:tcPr>
            <w:tcW w:w="2045" w:type="dxa"/>
          </w:tcPr>
          <w:p w:rsidR="004F5EBF" w:rsidRDefault="004F5EBF" w:rsidP="00BB3DBC">
            <w:r>
              <w:t>Bearings</w:t>
            </w:r>
          </w:p>
        </w:tc>
        <w:tc>
          <w:tcPr>
            <w:tcW w:w="2100" w:type="dxa"/>
          </w:tcPr>
          <w:p w:rsidR="004F5EBF" w:rsidRDefault="004F5EBF" w:rsidP="00BB3DBC">
            <w:r>
              <w:t>Miniature &amp; Instrument Series (metric)</w:t>
            </w:r>
          </w:p>
        </w:tc>
        <w:tc>
          <w:tcPr>
            <w:tcW w:w="2215" w:type="dxa"/>
          </w:tcPr>
          <w:p w:rsidR="004F5EBF" w:rsidRDefault="004F5EBF" w:rsidP="00BB3DBC">
            <w:r>
              <w:t>F2ZZ and F3ZZ</w:t>
            </w:r>
          </w:p>
        </w:tc>
        <w:tc>
          <w:tcPr>
            <w:tcW w:w="6816" w:type="dxa"/>
          </w:tcPr>
          <w:p w:rsidR="004F5EBF" w:rsidRDefault="004F5EBF" w:rsidP="00BB3DBC">
            <w:r>
              <w:t>www.astbearings.com</w:t>
            </w:r>
          </w:p>
        </w:tc>
      </w:tr>
      <w:tr w:rsidR="004F5EBF" w:rsidTr="004F5EBF">
        <w:tc>
          <w:tcPr>
            <w:tcW w:w="2045" w:type="dxa"/>
          </w:tcPr>
          <w:p w:rsidR="004F5EBF" w:rsidRDefault="004F5EBF" w:rsidP="00BB3DBC">
            <w:r w:rsidRPr="00D71B9B">
              <w:rPr>
                <w:highlight w:val="yellow"/>
              </w:rPr>
              <w:t>Rubber O-rings</w:t>
            </w:r>
          </w:p>
        </w:tc>
        <w:tc>
          <w:tcPr>
            <w:tcW w:w="2100" w:type="dxa"/>
          </w:tcPr>
          <w:p w:rsidR="004F5EBF" w:rsidRDefault="004F5EBF" w:rsidP="00BB3DBC">
            <w:r w:rsidRPr="00D71B9B">
              <w:rPr>
                <w:highlight w:val="yellow"/>
              </w:rPr>
              <w:t xml:space="preserve">#207 O-Ring </w:t>
            </w:r>
          </w:p>
        </w:tc>
        <w:tc>
          <w:tcPr>
            <w:tcW w:w="2215" w:type="dxa"/>
          </w:tcPr>
          <w:p w:rsidR="004F5EBF" w:rsidRDefault="004F5EBF" w:rsidP="00BB3DBC">
            <w:r>
              <w:t>601XHZZ and 602XHZZ</w:t>
            </w:r>
          </w:p>
        </w:tc>
        <w:tc>
          <w:tcPr>
            <w:tcW w:w="6816" w:type="dxa"/>
          </w:tcPr>
          <w:p w:rsidR="004F5EBF" w:rsidRDefault="004F5EBF" w:rsidP="00BB3DBC">
            <w:hyperlink r:id="rId9" w:history="1">
              <w:r w:rsidRPr="003F6CF3">
                <w:rPr>
                  <w:rStyle w:val="Hyperlink"/>
                </w:rPr>
                <w:t>www.astbearings.com</w:t>
              </w:r>
            </w:hyperlink>
          </w:p>
          <w:p w:rsidR="004F5EBF" w:rsidRDefault="004F5EBF" w:rsidP="00BB3DBC"/>
          <w:p w:rsidR="004F5EBF" w:rsidRDefault="004F5EBF" w:rsidP="00BB3DBC"/>
        </w:tc>
      </w:tr>
      <w:tr w:rsidR="004F5EBF" w:rsidTr="004F5EBF">
        <w:tc>
          <w:tcPr>
            <w:tcW w:w="2045" w:type="dxa"/>
          </w:tcPr>
          <w:p w:rsidR="004F5EBF" w:rsidRPr="00D71B9B" w:rsidRDefault="004F5EBF" w:rsidP="00BB3DBC">
            <w:pPr>
              <w:rPr>
                <w:highlight w:val="yellow"/>
              </w:rPr>
            </w:pPr>
            <w:r w:rsidRPr="00D71B9B">
              <w:rPr>
                <w:highlight w:val="yellow"/>
              </w:rPr>
              <w:t>Rubber O-rings</w:t>
            </w:r>
          </w:p>
        </w:tc>
        <w:tc>
          <w:tcPr>
            <w:tcW w:w="2100" w:type="dxa"/>
          </w:tcPr>
          <w:p w:rsidR="004F5EBF" w:rsidRPr="00D71B9B" w:rsidRDefault="004F5EBF" w:rsidP="00BB3DBC">
            <w:pPr>
              <w:rPr>
                <w:highlight w:val="yellow"/>
              </w:rPr>
            </w:pPr>
            <w:r w:rsidRPr="00D71B9B">
              <w:rPr>
                <w:highlight w:val="yellow"/>
              </w:rPr>
              <w:t xml:space="preserve">#241 O-Ring </w:t>
            </w:r>
          </w:p>
        </w:tc>
        <w:tc>
          <w:tcPr>
            <w:tcW w:w="2215" w:type="dxa"/>
          </w:tcPr>
          <w:p w:rsidR="004F5EBF" w:rsidRPr="00D71B9B" w:rsidRDefault="004F5EBF" w:rsidP="00BB3DBC">
            <w:pPr>
              <w:rPr>
                <w:highlight w:val="yellow"/>
              </w:rPr>
            </w:pPr>
            <w:proofErr w:type="spellStart"/>
            <w:r w:rsidRPr="00D71B9B">
              <w:rPr>
                <w:highlight w:val="yellow"/>
              </w:rPr>
              <w:t>PartsmasterPro</w:t>
            </w:r>
            <w:proofErr w:type="spellEnd"/>
            <w:r w:rsidRPr="00D71B9B">
              <w:rPr>
                <w:highlight w:val="yellow"/>
              </w:rPr>
              <w:t xml:space="preserve"> 53262</w:t>
            </w:r>
          </w:p>
        </w:tc>
        <w:tc>
          <w:tcPr>
            <w:tcW w:w="6816" w:type="dxa"/>
          </w:tcPr>
          <w:p w:rsidR="004F5EBF" w:rsidRPr="00D71B9B" w:rsidRDefault="004F5EBF" w:rsidP="00BB3DBC">
            <w:pPr>
              <w:rPr>
                <w:highlight w:val="yellow"/>
              </w:rPr>
            </w:pPr>
            <w:r w:rsidRPr="00D71B9B">
              <w:rPr>
                <w:highlight w:val="yellow"/>
              </w:rPr>
              <w:t>1/2“ OD 3/8” ID x 10</w:t>
            </w:r>
          </w:p>
        </w:tc>
      </w:tr>
      <w:tr w:rsidR="004F5EBF" w:rsidTr="004F5EBF">
        <w:tc>
          <w:tcPr>
            <w:tcW w:w="2045" w:type="dxa"/>
          </w:tcPr>
          <w:p w:rsidR="004F5EBF" w:rsidRPr="00D71B9B" w:rsidRDefault="004F5EBF" w:rsidP="004D5150">
            <w:pPr>
              <w:rPr>
                <w:highlight w:val="yellow"/>
              </w:rPr>
            </w:pPr>
            <w:r w:rsidRPr="00D71B9B">
              <w:rPr>
                <w:highlight w:val="yellow"/>
              </w:rPr>
              <w:t>Rubber O-rings</w:t>
            </w:r>
          </w:p>
        </w:tc>
        <w:tc>
          <w:tcPr>
            <w:tcW w:w="2100" w:type="dxa"/>
          </w:tcPr>
          <w:p w:rsidR="004F5EBF" w:rsidRPr="00D71B9B" w:rsidRDefault="004F5EBF" w:rsidP="004D5150">
            <w:pPr>
              <w:rPr>
                <w:highlight w:val="yellow"/>
              </w:rPr>
            </w:pPr>
            <w:r w:rsidRPr="00D71B9B">
              <w:rPr>
                <w:highlight w:val="yellow"/>
              </w:rPr>
              <w:t xml:space="preserve">#210 O-Ring </w:t>
            </w:r>
          </w:p>
        </w:tc>
        <w:tc>
          <w:tcPr>
            <w:tcW w:w="2215" w:type="dxa"/>
          </w:tcPr>
          <w:p w:rsidR="004F5EBF" w:rsidRPr="00D71B9B" w:rsidRDefault="004F5EBF" w:rsidP="004D5150">
            <w:pPr>
              <w:rPr>
                <w:highlight w:val="yellow"/>
              </w:rPr>
            </w:pPr>
            <w:proofErr w:type="spellStart"/>
            <w:r w:rsidRPr="00D71B9B">
              <w:rPr>
                <w:highlight w:val="yellow"/>
              </w:rPr>
              <w:t>PartsmasterPro</w:t>
            </w:r>
            <w:proofErr w:type="spellEnd"/>
            <w:r w:rsidRPr="00D71B9B">
              <w:rPr>
                <w:highlight w:val="yellow"/>
              </w:rPr>
              <w:t xml:space="preserve"> 58286</w:t>
            </w:r>
          </w:p>
        </w:tc>
        <w:tc>
          <w:tcPr>
            <w:tcW w:w="6816" w:type="dxa"/>
          </w:tcPr>
          <w:p w:rsidR="004F5EBF" w:rsidRPr="00D71B9B" w:rsidRDefault="004F5EBF" w:rsidP="004D5150">
            <w:pPr>
              <w:rPr>
                <w:highlight w:val="yellow"/>
              </w:rPr>
            </w:pPr>
            <w:r w:rsidRPr="00D71B9B">
              <w:rPr>
                <w:highlight w:val="yellow"/>
              </w:rPr>
              <w:t>9/16“ OD 7/16” ID x 10</w:t>
            </w:r>
          </w:p>
        </w:tc>
      </w:tr>
      <w:tr w:rsidR="004F5EBF" w:rsidTr="004F5EBF">
        <w:tc>
          <w:tcPr>
            <w:tcW w:w="2045" w:type="dxa"/>
          </w:tcPr>
          <w:p w:rsidR="004F5EBF" w:rsidRPr="00D71B9B" w:rsidRDefault="004F5EBF" w:rsidP="004D5150">
            <w:pPr>
              <w:rPr>
                <w:highlight w:val="yellow"/>
              </w:rPr>
            </w:pPr>
            <w:r>
              <w:t xml:space="preserve">Gas permeable membrane </w:t>
            </w:r>
          </w:p>
        </w:tc>
        <w:tc>
          <w:tcPr>
            <w:tcW w:w="2100" w:type="dxa"/>
          </w:tcPr>
          <w:p w:rsidR="004F5EBF" w:rsidRPr="00D71B9B" w:rsidRDefault="004F5EBF" w:rsidP="004D5150">
            <w:pPr>
              <w:rPr>
                <w:highlight w:val="yellow"/>
              </w:rPr>
            </w:pPr>
            <w:proofErr w:type="gramStart"/>
            <w:r>
              <w:t>silicone</w:t>
            </w:r>
            <w:proofErr w:type="gramEnd"/>
            <w:r>
              <w:t xml:space="preserve"> sheeting.  </w:t>
            </w:r>
          </w:p>
        </w:tc>
        <w:tc>
          <w:tcPr>
            <w:tcW w:w="2215" w:type="dxa"/>
          </w:tcPr>
          <w:p w:rsidR="004F5EBF" w:rsidRPr="004F5EBF" w:rsidRDefault="004F5EBF" w:rsidP="004D5150">
            <w:pPr>
              <w:rPr>
                <w:highlight w:val="yellow"/>
              </w:rPr>
            </w:pPr>
            <w:r w:rsidRPr="004F5EBF">
              <w:rPr>
                <w:rFonts w:cs="Tahoma"/>
                <w:highlight w:val="cyan"/>
              </w:rPr>
              <w:t>SSP-M823-Samplekit</w:t>
            </w:r>
          </w:p>
        </w:tc>
        <w:tc>
          <w:tcPr>
            <w:tcW w:w="6816" w:type="dxa"/>
          </w:tcPr>
          <w:p w:rsidR="004F5EBF" w:rsidRPr="00D71B9B" w:rsidRDefault="004F5EBF" w:rsidP="004D5150">
            <w:pPr>
              <w:rPr>
                <w:highlight w:val="yellow"/>
              </w:rPr>
            </w:pPr>
            <w:r w:rsidRPr="004F5EBF">
              <w:rPr>
                <w:highlight w:val="cyan"/>
              </w:rPr>
              <w:t>Sample sheeting from sspinc.com</w:t>
            </w:r>
          </w:p>
        </w:tc>
      </w:tr>
      <w:tr w:rsidR="004F5EBF" w:rsidTr="004F5EBF">
        <w:tc>
          <w:tcPr>
            <w:tcW w:w="2045" w:type="dxa"/>
          </w:tcPr>
          <w:p w:rsidR="004F5EBF" w:rsidRDefault="004F5EBF" w:rsidP="00BB3DBC">
            <w:r>
              <w:t>Hydrogen sensing tape</w:t>
            </w:r>
          </w:p>
        </w:tc>
        <w:tc>
          <w:tcPr>
            <w:tcW w:w="2100" w:type="dxa"/>
          </w:tcPr>
          <w:p w:rsidR="004F5EBF" w:rsidRDefault="004F5EBF" w:rsidP="00BB3DBC"/>
        </w:tc>
        <w:tc>
          <w:tcPr>
            <w:tcW w:w="2215" w:type="dxa"/>
          </w:tcPr>
          <w:p w:rsidR="004F5EBF" w:rsidRDefault="004F5EBF" w:rsidP="00BB3DBC">
            <w:r>
              <w:t xml:space="preserve">SSP </w:t>
            </w:r>
            <w:proofErr w:type="spellStart"/>
            <w:r>
              <w:t>inc.</w:t>
            </w:r>
            <w:proofErr w:type="spellEnd"/>
            <w:r>
              <w:t xml:space="preserve"> number:</w:t>
            </w:r>
          </w:p>
          <w:p w:rsidR="004F5EBF" w:rsidRDefault="004F5EBF" w:rsidP="00BB3DBC">
            <w:r>
              <w:t>SSPM823-.005</w:t>
            </w:r>
          </w:p>
          <w:p w:rsidR="004F5EBF" w:rsidRDefault="004F5EBF" w:rsidP="00BB3DBC">
            <w:r>
              <w:t>Batch EH016</w:t>
            </w:r>
          </w:p>
        </w:tc>
        <w:tc>
          <w:tcPr>
            <w:tcW w:w="6816" w:type="dxa"/>
          </w:tcPr>
          <w:p w:rsidR="004F5EBF" w:rsidRDefault="004F5EBF" w:rsidP="00BB3DBC"/>
        </w:tc>
      </w:tr>
      <w:tr w:rsidR="004F5EBF" w:rsidTr="004F5EBF">
        <w:tc>
          <w:tcPr>
            <w:tcW w:w="2045" w:type="dxa"/>
          </w:tcPr>
          <w:p w:rsidR="004F5EBF" w:rsidRDefault="004F5EBF" w:rsidP="00BB3DBC">
            <w:r>
              <w:t>Silicon Caulk</w:t>
            </w:r>
          </w:p>
        </w:tc>
        <w:tc>
          <w:tcPr>
            <w:tcW w:w="2100" w:type="dxa"/>
          </w:tcPr>
          <w:p w:rsidR="004F5EBF" w:rsidRDefault="004F5EBF" w:rsidP="00BB3DBC">
            <w:r>
              <w:t xml:space="preserve">GE Silicon II </w:t>
            </w:r>
          </w:p>
        </w:tc>
        <w:tc>
          <w:tcPr>
            <w:tcW w:w="2215" w:type="dxa"/>
          </w:tcPr>
          <w:p w:rsidR="004F5EBF" w:rsidRDefault="004F5EBF" w:rsidP="00BB3DBC">
            <w:proofErr w:type="spellStart"/>
            <w:r w:rsidRPr="00314640">
              <w:rPr>
                <w:highlight w:val="yellow"/>
              </w:rPr>
              <w:t>HySense</w:t>
            </w:r>
            <w:proofErr w:type="spellEnd"/>
          </w:p>
        </w:tc>
        <w:tc>
          <w:tcPr>
            <w:tcW w:w="6816" w:type="dxa"/>
          </w:tcPr>
          <w:p w:rsidR="004F5EBF" w:rsidRDefault="004F5EBF" w:rsidP="00BB3DBC"/>
        </w:tc>
      </w:tr>
      <w:tr w:rsidR="004F5EBF" w:rsidTr="004F5EBF">
        <w:tc>
          <w:tcPr>
            <w:tcW w:w="2045" w:type="dxa"/>
          </w:tcPr>
          <w:p w:rsidR="004F5EBF" w:rsidRDefault="004F5EBF" w:rsidP="00BB3DBC">
            <w:r>
              <w:t>Grease</w:t>
            </w:r>
          </w:p>
        </w:tc>
        <w:tc>
          <w:tcPr>
            <w:tcW w:w="2100" w:type="dxa"/>
          </w:tcPr>
          <w:p w:rsidR="004F5EBF" w:rsidRDefault="004F5EBF" w:rsidP="00BB3DBC">
            <w:r>
              <w:t>Super Lube Silicone Lubricating Compound</w:t>
            </w:r>
          </w:p>
        </w:tc>
        <w:tc>
          <w:tcPr>
            <w:tcW w:w="2215" w:type="dxa"/>
          </w:tcPr>
          <w:p w:rsidR="004F5EBF" w:rsidRDefault="004F5EBF" w:rsidP="00BB3DBC">
            <w:r>
              <w:t>Home Depot</w:t>
            </w:r>
          </w:p>
        </w:tc>
        <w:tc>
          <w:tcPr>
            <w:tcW w:w="6816" w:type="dxa"/>
          </w:tcPr>
          <w:p w:rsidR="004F5EBF" w:rsidRDefault="004F5EBF" w:rsidP="00BB3DBC"/>
        </w:tc>
      </w:tr>
      <w:tr w:rsidR="004F5EBF" w:rsidTr="004F5EBF">
        <w:tc>
          <w:tcPr>
            <w:tcW w:w="2045" w:type="dxa"/>
          </w:tcPr>
          <w:p w:rsidR="004F5EBF" w:rsidRDefault="004F5EBF" w:rsidP="00BB3DBC">
            <w:r>
              <w:t>Fasteners</w:t>
            </w:r>
          </w:p>
        </w:tc>
        <w:tc>
          <w:tcPr>
            <w:tcW w:w="2100" w:type="dxa"/>
          </w:tcPr>
          <w:p w:rsidR="004F5EBF" w:rsidRDefault="004F5EBF" w:rsidP="00BB3DBC">
            <w:r>
              <w:t>various</w:t>
            </w:r>
          </w:p>
        </w:tc>
        <w:tc>
          <w:tcPr>
            <w:tcW w:w="2215" w:type="dxa"/>
          </w:tcPr>
          <w:p w:rsidR="004F5EBF" w:rsidRDefault="004F5EBF" w:rsidP="00BB3DBC">
            <w:r>
              <w:t xml:space="preserve">Home Depot </w:t>
            </w:r>
          </w:p>
          <w:p w:rsidR="004F5EBF" w:rsidRDefault="004F5EBF" w:rsidP="00BB3DBC">
            <w:r>
              <w:t>Model #21030</w:t>
            </w:r>
          </w:p>
        </w:tc>
        <w:tc>
          <w:tcPr>
            <w:tcW w:w="6816" w:type="dxa"/>
          </w:tcPr>
          <w:p w:rsidR="004F5EBF" w:rsidRDefault="004F5EBF" w:rsidP="00BB3DBC"/>
        </w:tc>
      </w:tr>
      <w:tr w:rsidR="004F5EBF" w:rsidTr="004F5EBF">
        <w:tc>
          <w:tcPr>
            <w:tcW w:w="2045" w:type="dxa"/>
          </w:tcPr>
          <w:p w:rsidR="004F5EBF" w:rsidRDefault="004F5EBF" w:rsidP="00BB3DBC"/>
        </w:tc>
        <w:tc>
          <w:tcPr>
            <w:tcW w:w="2100" w:type="dxa"/>
          </w:tcPr>
          <w:p w:rsidR="004F5EBF" w:rsidRDefault="004F5EBF" w:rsidP="00BB3DBC"/>
        </w:tc>
        <w:tc>
          <w:tcPr>
            <w:tcW w:w="2215" w:type="dxa"/>
          </w:tcPr>
          <w:p w:rsidR="004F5EBF" w:rsidRDefault="004F5EBF" w:rsidP="00BB3DBC"/>
        </w:tc>
        <w:tc>
          <w:tcPr>
            <w:tcW w:w="6816" w:type="dxa"/>
          </w:tcPr>
          <w:p w:rsidR="004F5EBF" w:rsidRDefault="004F5EBF" w:rsidP="00BB3DBC"/>
        </w:tc>
      </w:tr>
      <w:tr w:rsidR="004F5EBF" w:rsidTr="004F5EBF">
        <w:tc>
          <w:tcPr>
            <w:tcW w:w="2045" w:type="dxa"/>
          </w:tcPr>
          <w:p w:rsidR="004F5EBF" w:rsidRDefault="004F5EBF" w:rsidP="00BB3DBC">
            <w:proofErr w:type="spellStart"/>
            <w:r>
              <w:t>Helicoils</w:t>
            </w:r>
            <w:proofErr w:type="spellEnd"/>
          </w:p>
        </w:tc>
        <w:tc>
          <w:tcPr>
            <w:tcW w:w="2100" w:type="dxa"/>
          </w:tcPr>
          <w:p w:rsidR="004F5EBF" w:rsidRDefault="004F5EBF" w:rsidP="00BB3DBC">
            <w:r>
              <w:t>various</w:t>
            </w:r>
          </w:p>
        </w:tc>
        <w:tc>
          <w:tcPr>
            <w:tcW w:w="2215" w:type="dxa"/>
          </w:tcPr>
          <w:p w:rsidR="004F5EBF" w:rsidRDefault="004F5EBF" w:rsidP="00BB3DBC"/>
        </w:tc>
        <w:tc>
          <w:tcPr>
            <w:tcW w:w="6816" w:type="dxa"/>
          </w:tcPr>
          <w:p w:rsidR="004F5EBF" w:rsidRDefault="004F5EBF" w:rsidP="00BB3DBC"/>
        </w:tc>
      </w:tr>
      <w:tr w:rsidR="004F5EBF" w:rsidTr="004F5EBF">
        <w:tc>
          <w:tcPr>
            <w:tcW w:w="2045" w:type="dxa"/>
          </w:tcPr>
          <w:p w:rsidR="004F5EBF" w:rsidRDefault="004F5EBF" w:rsidP="00BB3DBC">
            <w:proofErr w:type="spellStart"/>
            <w:r w:rsidRPr="00B535E0">
              <w:rPr>
                <w:highlight w:val="green"/>
              </w:rPr>
              <w:t>Helicoil</w:t>
            </w:r>
            <w:proofErr w:type="spellEnd"/>
            <w:r w:rsidRPr="00B535E0">
              <w:rPr>
                <w:highlight w:val="green"/>
              </w:rPr>
              <w:t xml:space="preserve"> epoxy</w:t>
            </w:r>
          </w:p>
        </w:tc>
        <w:tc>
          <w:tcPr>
            <w:tcW w:w="2100" w:type="dxa"/>
          </w:tcPr>
          <w:p w:rsidR="004F5EBF" w:rsidRDefault="004F5EBF" w:rsidP="00BB3DBC">
            <w:r w:rsidRPr="00B535E0">
              <w:rPr>
                <w:highlight w:val="green"/>
              </w:rPr>
              <w:t>Bob Smith slow cure – 30 min epoxy</w:t>
            </w:r>
          </w:p>
        </w:tc>
        <w:tc>
          <w:tcPr>
            <w:tcW w:w="2215" w:type="dxa"/>
          </w:tcPr>
          <w:p w:rsidR="004F5EBF" w:rsidRDefault="004F5EBF" w:rsidP="00BB3DBC"/>
        </w:tc>
        <w:tc>
          <w:tcPr>
            <w:tcW w:w="6816" w:type="dxa"/>
          </w:tcPr>
          <w:p w:rsidR="004F5EBF" w:rsidRDefault="004F5EBF" w:rsidP="00BB3DBC"/>
        </w:tc>
      </w:tr>
      <w:tr w:rsidR="004F5EBF" w:rsidTr="004F5EBF">
        <w:tc>
          <w:tcPr>
            <w:tcW w:w="2045" w:type="dxa"/>
          </w:tcPr>
          <w:p w:rsidR="004F5EBF" w:rsidRPr="00B535E0" w:rsidRDefault="004F5EBF" w:rsidP="00BB3DBC">
            <w:pPr>
              <w:rPr>
                <w:highlight w:val="green"/>
              </w:rPr>
            </w:pPr>
            <w:r w:rsidRPr="00A63246">
              <w:rPr>
                <w:highlight w:val="yellow"/>
              </w:rPr>
              <w:lastRenderedPageBreak/>
              <w:t>Silicon sheeting for gasket</w:t>
            </w:r>
          </w:p>
        </w:tc>
        <w:tc>
          <w:tcPr>
            <w:tcW w:w="2100" w:type="dxa"/>
          </w:tcPr>
          <w:p w:rsidR="004F5EBF" w:rsidRPr="00B535E0" w:rsidRDefault="004F5EBF" w:rsidP="00BB3DBC">
            <w:pPr>
              <w:rPr>
                <w:highlight w:val="green"/>
              </w:rPr>
            </w:pPr>
            <w:r w:rsidRPr="009206E8">
              <w:rPr>
                <w:highlight w:val="green"/>
              </w:rPr>
              <w:t xml:space="preserve">70A </w:t>
            </w:r>
            <w:proofErr w:type="spellStart"/>
            <w:r w:rsidRPr="009206E8">
              <w:rPr>
                <w:highlight w:val="green"/>
              </w:rPr>
              <w:t>Durometer</w:t>
            </w:r>
            <w:proofErr w:type="spellEnd"/>
            <w:r w:rsidRPr="009206E8">
              <w:rPr>
                <w:highlight w:val="green"/>
              </w:rPr>
              <w:t>, Smooth Finish Silicone Sheeting 1/16” thick</w:t>
            </w:r>
          </w:p>
        </w:tc>
        <w:tc>
          <w:tcPr>
            <w:tcW w:w="2215" w:type="dxa"/>
          </w:tcPr>
          <w:p w:rsidR="004F5EBF" w:rsidRPr="00B535E0" w:rsidRDefault="004F5EBF" w:rsidP="00BB3DBC">
            <w:pPr>
              <w:rPr>
                <w:highlight w:val="green"/>
              </w:rPr>
            </w:pPr>
            <w:proofErr w:type="spellStart"/>
            <w:r w:rsidRPr="00B535E0">
              <w:rPr>
                <w:highlight w:val="green"/>
              </w:rPr>
              <w:t>Colpar</w:t>
            </w:r>
            <w:proofErr w:type="spellEnd"/>
            <w:r w:rsidRPr="00B535E0">
              <w:rPr>
                <w:highlight w:val="green"/>
              </w:rPr>
              <w:t xml:space="preserve"> Hobbies</w:t>
            </w:r>
          </w:p>
        </w:tc>
        <w:tc>
          <w:tcPr>
            <w:tcW w:w="6816" w:type="dxa"/>
          </w:tcPr>
          <w:p w:rsidR="004F5EBF" w:rsidRDefault="004F5EBF" w:rsidP="00BB3DBC"/>
        </w:tc>
      </w:tr>
      <w:tr w:rsidR="004F5EBF" w:rsidTr="004F5EBF">
        <w:trPr>
          <w:trHeight w:val="872"/>
        </w:trPr>
        <w:tc>
          <w:tcPr>
            <w:tcW w:w="2045" w:type="dxa"/>
          </w:tcPr>
          <w:p w:rsidR="004F5EBF" w:rsidRPr="00A63246" w:rsidRDefault="004F5EBF" w:rsidP="00BB3DBC">
            <w:pPr>
              <w:rPr>
                <w:highlight w:val="yellow"/>
              </w:rPr>
            </w:pPr>
            <w:r>
              <w:rPr>
                <w:highlight w:val="yellow"/>
              </w:rPr>
              <w:t>Silicone Glue</w:t>
            </w:r>
          </w:p>
        </w:tc>
        <w:tc>
          <w:tcPr>
            <w:tcW w:w="2100" w:type="dxa"/>
          </w:tcPr>
          <w:p w:rsidR="004F5EBF" w:rsidRPr="00A63246" w:rsidRDefault="004F5EBF" w:rsidP="00BB3DBC">
            <w:pPr>
              <w:rPr>
                <w:highlight w:val="yellow"/>
              </w:rPr>
            </w:pPr>
            <w:r>
              <w:rPr>
                <w:highlight w:val="yellow"/>
              </w:rPr>
              <w:t>TZ1143</w:t>
            </w:r>
          </w:p>
        </w:tc>
        <w:tc>
          <w:tcPr>
            <w:tcW w:w="2215" w:type="dxa"/>
          </w:tcPr>
          <w:p w:rsidR="004F5EBF" w:rsidRDefault="004F5EBF" w:rsidP="00A63246">
            <w:r w:rsidRPr="009206E8">
              <w:rPr>
                <w:highlight w:val="green"/>
              </w:rPr>
              <w:t>Amazon.com</w:t>
            </w:r>
          </w:p>
        </w:tc>
        <w:tc>
          <w:tcPr>
            <w:tcW w:w="6816" w:type="dxa"/>
          </w:tcPr>
          <w:p w:rsidR="004F5EBF" w:rsidRDefault="004F5EBF" w:rsidP="00BB3DBC"/>
        </w:tc>
      </w:tr>
      <w:tr w:rsidR="004F5EBF" w:rsidTr="004F5EBF">
        <w:trPr>
          <w:trHeight w:val="872"/>
        </w:trPr>
        <w:tc>
          <w:tcPr>
            <w:tcW w:w="2045" w:type="dxa"/>
            <w:tcBorders>
              <w:bottom w:val="single" w:sz="4" w:space="0" w:color="auto"/>
            </w:tcBorders>
          </w:tcPr>
          <w:p w:rsidR="004F5EBF" w:rsidRPr="00A63246" w:rsidRDefault="004F5EBF" w:rsidP="00BB3DBC">
            <w:pPr>
              <w:rPr>
                <w:highlight w:val="yellow"/>
              </w:rPr>
            </w:pPr>
            <w:r>
              <w:rPr>
                <w:highlight w:val="yellow"/>
              </w:rPr>
              <w:t>Color Sensor</w:t>
            </w:r>
          </w:p>
        </w:tc>
        <w:tc>
          <w:tcPr>
            <w:tcW w:w="2100" w:type="dxa"/>
          </w:tcPr>
          <w:p w:rsidR="004F5EBF" w:rsidRPr="00A63246" w:rsidRDefault="004F5EBF" w:rsidP="00BB3DBC">
            <w:pPr>
              <w:rPr>
                <w:highlight w:val="yellow"/>
              </w:rPr>
            </w:pPr>
            <w:r>
              <w:rPr>
                <w:highlight w:val="yellow"/>
              </w:rPr>
              <w:t>Sensor to monitor Chlorella lipid content</w:t>
            </w:r>
          </w:p>
        </w:tc>
        <w:tc>
          <w:tcPr>
            <w:tcW w:w="2215" w:type="dxa"/>
          </w:tcPr>
          <w:p w:rsidR="004F5EBF" w:rsidRPr="00A63246" w:rsidRDefault="004F5EBF" w:rsidP="00A63246">
            <w:pPr>
              <w:rPr>
                <w:highlight w:val="yellow"/>
              </w:rPr>
            </w:pPr>
            <w:proofErr w:type="spellStart"/>
            <w:r>
              <w:rPr>
                <w:highlight w:val="yellow"/>
              </w:rPr>
              <w:t>MarineDepot</w:t>
            </w:r>
            <w:proofErr w:type="spellEnd"/>
            <w:r>
              <w:rPr>
                <w:highlight w:val="yellow"/>
              </w:rPr>
              <w:t xml:space="preserve"> .com</w:t>
            </w:r>
          </w:p>
        </w:tc>
        <w:tc>
          <w:tcPr>
            <w:tcW w:w="6816" w:type="dxa"/>
          </w:tcPr>
          <w:p w:rsidR="004F5EBF" w:rsidRDefault="004F5EBF" w:rsidP="00BB3DBC"/>
        </w:tc>
      </w:tr>
      <w:tr w:rsidR="004F5EBF" w:rsidTr="004F5EBF">
        <w:trPr>
          <w:trHeight w:val="872"/>
        </w:trPr>
        <w:tc>
          <w:tcPr>
            <w:tcW w:w="2045" w:type="dxa"/>
            <w:tcBorders>
              <w:bottom w:val="single" w:sz="4" w:space="0" w:color="auto"/>
            </w:tcBorders>
          </w:tcPr>
          <w:p w:rsidR="004F5EBF" w:rsidRDefault="004F5EBF" w:rsidP="00BB3DBC">
            <w:pPr>
              <w:rPr>
                <w:highlight w:val="yellow"/>
              </w:rPr>
            </w:pPr>
            <w:r w:rsidRPr="002568DB">
              <w:rPr>
                <w:highlight w:val="green"/>
              </w:rPr>
              <w:t>Copper tape</w:t>
            </w:r>
          </w:p>
        </w:tc>
        <w:tc>
          <w:tcPr>
            <w:tcW w:w="2100" w:type="dxa"/>
          </w:tcPr>
          <w:p w:rsidR="004F5EBF" w:rsidRDefault="004F5EBF" w:rsidP="00BB3DBC">
            <w:pPr>
              <w:rPr>
                <w:highlight w:val="yellow"/>
              </w:rPr>
            </w:pPr>
          </w:p>
        </w:tc>
        <w:tc>
          <w:tcPr>
            <w:tcW w:w="2215" w:type="dxa"/>
          </w:tcPr>
          <w:p w:rsidR="004F5EBF" w:rsidRPr="008D708D" w:rsidRDefault="004F5EBF" w:rsidP="00A63246">
            <w:pPr>
              <w:rPr>
                <w:highlight w:val="yellow"/>
              </w:rPr>
            </w:pPr>
            <w:proofErr w:type="spellStart"/>
            <w:r w:rsidRPr="008D708D">
              <w:rPr>
                <w:highlight w:val="yellow"/>
              </w:rPr>
              <w:t>SparkFun</w:t>
            </w:r>
            <w:proofErr w:type="spellEnd"/>
            <w:r w:rsidRPr="008D708D">
              <w:rPr>
                <w:highlight w:val="yellow"/>
              </w:rPr>
              <w:t xml:space="preserve"> SEN-11195</w:t>
            </w:r>
          </w:p>
        </w:tc>
        <w:tc>
          <w:tcPr>
            <w:tcW w:w="6816" w:type="dxa"/>
          </w:tcPr>
          <w:p w:rsidR="004F5EBF" w:rsidRPr="008D708D" w:rsidRDefault="004F5EBF" w:rsidP="00BB3DBC">
            <w:pPr>
              <w:rPr>
                <w:highlight w:val="yellow"/>
              </w:rPr>
            </w:pPr>
            <w:r w:rsidRPr="008D708D">
              <w:rPr>
                <w:highlight w:val="yellow"/>
              </w:rPr>
              <w:t>2 sensors needed</w:t>
            </w:r>
          </w:p>
        </w:tc>
      </w:tr>
      <w:tr w:rsidR="004F5EBF" w:rsidRPr="002568DB" w:rsidTr="004F5EBF">
        <w:trPr>
          <w:trHeight w:val="872"/>
        </w:trPr>
        <w:tc>
          <w:tcPr>
            <w:tcW w:w="2045" w:type="dxa"/>
          </w:tcPr>
          <w:p w:rsidR="004F5EBF" w:rsidRPr="002568DB" w:rsidRDefault="004F5EBF" w:rsidP="00BB3DBC">
            <w:pPr>
              <w:rPr>
                <w:highlight w:val="green"/>
              </w:rPr>
            </w:pPr>
            <w:r w:rsidRPr="002568DB">
              <w:rPr>
                <w:highlight w:val="green"/>
              </w:rPr>
              <w:t>Female header</w:t>
            </w:r>
          </w:p>
        </w:tc>
        <w:tc>
          <w:tcPr>
            <w:tcW w:w="2100" w:type="dxa"/>
          </w:tcPr>
          <w:p w:rsidR="004F5EBF" w:rsidRPr="002568DB" w:rsidRDefault="004F5EBF" w:rsidP="00BB3DBC">
            <w:pPr>
              <w:rPr>
                <w:highlight w:val="green"/>
              </w:rPr>
            </w:pPr>
            <w:r w:rsidRPr="002568DB">
              <w:rPr>
                <w:highlight w:val="green"/>
              </w:rPr>
              <w:t>Swiss machine pin</w:t>
            </w:r>
          </w:p>
        </w:tc>
        <w:tc>
          <w:tcPr>
            <w:tcW w:w="2215" w:type="dxa"/>
          </w:tcPr>
          <w:p w:rsidR="004F5EBF" w:rsidRPr="002568DB" w:rsidRDefault="004F5EBF" w:rsidP="00A63246">
            <w:pPr>
              <w:rPr>
                <w:highlight w:val="green"/>
              </w:rPr>
            </w:pPr>
            <w:proofErr w:type="spellStart"/>
            <w:r w:rsidRPr="002568DB">
              <w:rPr>
                <w:highlight w:val="green"/>
              </w:rPr>
              <w:t>Sparkfun</w:t>
            </w:r>
            <w:proofErr w:type="spellEnd"/>
            <w:r w:rsidRPr="002568DB">
              <w:rPr>
                <w:highlight w:val="green"/>
              </w:rPr>
              <w:t>: PRT. 10561</w:t>
            </w:r>
          </w:p>
        </w:tc>
        <w:tc>
          <w:tcPr>
            <w:tcW w:w="6816" w:type="dxa"/>
          </w:tcPr>
          <w:p w:rsidR="004F5EBF" w:rsidRPr="002568DB" w:rsidRDefault="004F5EBF" w:rsidP="00BB3DBC">
            <w:pPr>
              <w:rPr>
                <w:highlight w:val="green"/>
              </w:rPr>
            </w:pPr>
          </w:p>
        </w:tc>
      </w:tr>
      <w:tr w:rsidR="004F5EBF" w:rsidRPr="002568DB" w:rsidTr="004F5EBF">
        <w:trPr>
          <w:trHeight w:val="512"/>
        </w:trPr>
        <w:tc>
          <w:tcPr>
            <w:tcW w:w="2045" w:type="dxa"/>
          </w:tcPr>
          <w:p w:rsidR="004F5EBF" w:rsidRPr="002568DB" w:rsidRDefault="004F5EBF" w:rsidP="00BB3DBC">
            <w:pPr>
              <w:rPr>
                <w:highlight w:val="green"/>
              </w:rPr>
            </w:pPr>
            <w:r w:rsidRPr="002568DB">
              <w:rPr>
                <w:highlight w:val="green"/>
              </w:rPr>
              <w:t>Break Away Header - straight</w:t>
            </w:r>
          </w:p>
        </w:tc>
        <w:tc>
          <w:tcPr>
            <w:tcW w:w="2100" w:type="dxa"/>
          </w:tcPr>
          <w:p w:rsidR="004F5EBF" w:rsidRPr="002568DB" w:rsidRDefault="004F5EBF" w:rsidP="00BB3DBC">
            <w:pPr>
              <w:rPr>
                <w:highlight w:val="green"/>
              </w:rPr>
            </w:pPr>
            <w:r w:rsidRPr="002568DB">
              <w:rPr>
                <w:highlight w:val="green"/>
              </w:rPr>
              <w:t>2 mm</w:t>
            </w:r>
          </w:p>
        </w:tc>
        <w:tc>
          <w:tcPr>
            <w:tcW w:w="2215" w:type="dxa"/>
          </w:tcPr>
          <w:p w:rsidR="004F5EBF" w:rsidRPr="002568DB" w:rsidRDefault="004F5EBF" w:rsidP="00A63246">
            <w:pPr>
              <w:rPr>
                <w:highlight w:val="green"/>
              </w:rPr>
            </w:pPr>
            <w:proofErr w:type="spellStart"/>
            <w:r w:rsidRPr="002568DB">
              <w:rPr>
                <w:highlight w:val="green"/>
              </w:rPr>
              <w:t>Sparkfun</w:t>
            </w:r>
            <w:proofErr w:type="spellEnd"/>
            <w:r w:rsidRPr="002568DB">
              <w:rPr>
                <w:highlight w:val="green"/>
              </w:rPr>
              <w:t>: PRT. 00743</w:t>
            </w:r>
          </w:p>
        </w:tc>
        <w:tc>
          <w:tcPr>
            <w:tcW w:w="6816" w:type="dxa"/>
          </w:tcPr>
          <w:p w:rsidR="004F5EBF" w:rsidRPr="002568DB" w:rsidRDefault="004F5EBF" w:rsidP="00BB3DBC">
            <w:pPr>
              <w:rPr>
                <w:highlight w:val="green"/>
              </w:rPr>
            </w:pPr>
          </w:p>
        </w:tc>
      </w:tr>
      <w:tr w:rsidR="004F5EBF" w:rsidRPr="002568DB" w:rsidTr="004F5EBF">
        <w:trPr>
          <w:trHeight w:val="710"/>
        </w:trPr>
        <w:tc>
          <w:tcPr>
            <w:tcW w:w="2045" w:type="dxa"/>
          </w:tcPr>
          <w:p w:rsidR="004F5EBF" w:rsidRPr="002568DB" w:rsidRDefault="004F5EBF" w:rsidP="00BB3DBC">
            <w:pPr>
              <w:rPr>
                <w:highlight w:val="green"/>
              </w:rPr>
            </w:pPr>
            <w:r>
              <w:rPr>
                <w:highlight w:val="green"/>
              </w:rPr>
              <w:t>2 m</w:t>
            </w:r>
            <w:r w:rsidRPr="002568DB">
              <w:rPr>
                <w:highlight w:val="green"/>
              </w:rPr>
              <w:t>m jumper</w:t>
            </w:r>
            <w:r>
              <w:rPr>
                <w:highlight w:val="green"/>
              </w:rPr>
              <w:t xml:space="preserve"> wire</w:t>
            </w:r>
          </w:p>
        </w:tc>
        <w:tc>
          <w:tcPr>
            <w:tcW w:w="2100" w:type="dxa"/>
          </w:tcPr>
          <w:p w:rsidR="004F5EBF" w:rsidRPr="002568DB" w:rsidRDefault="004F5EBF" w:rsidP="00BB3DBC">
            <w:pPr>
              <w:rPr>
                <w:highlight w:val="green"/>
              </w:rPr>
            </w:pPr>
            <w:r>
              <w:rPr>
                <w:highlight w:val="green"/>
              </w:rPr>
              <w:t>various</w:t>
            </w:r>
          </w:p>
        </w:tc>
        <w:tc>
          <w:tcPr>
            <w:tcW w:w="2215" w:type="dxa"/>
          </w:tcPr>
          <w:p w:rsidR="004F5EBF" w:rsidRPr="002568DB" w:rsidRDefault="004F5EBF" w:rsidP="00A63246">
            <w:pPr>
              <w:rPr>
                <w:highlight w:val="green"/>
              </w:rPr>
            </w:pPr>
            <w:proofErr w:type="spellStart"/>
            <w:r>
              <w:rPr>
                <w:highlight w:val="green"/>
              </w:rPr>
              <w:t>Sparkfun</w:t>
            </w:r>
            <w:proofErr w:type="spellEnd"/>
            <w:r>
              <w:rPr>
                <w:highlight w:val="green"/>
              </w:rPr>
              <w:t>: PRT.</w:t>
            </w:r>
            <w:r w:rsidRPr="002568DB">
              <w:rPr>
                <w:highlight w:val="green"/>
              </w:rPr>
              <w:t xml:space="preserve"> 00116</w:t>
            </w:r>
          </w:p>
        </w:tc>
        <w:tc>
          <w:tcPr>
            <w:tcW w:w="6816" w:type="dxa"/>
          </w:tcPr>
          <w:p w:rsidR="004F5EBF" w:rsidRPr="002568DB" w:rsidRDefault="004F5EBF" w:rsidP="00BB3DBC">
            <w:pPr>
              <w:rPr>
                <w:highlight w:val="green"/>
              </w:rPr>
            </w:pPr>
          </w:p>
        </w:tc>
      </w:tr>
      <w:tr w:rsidR="004F5EBF" w:rsidRPr="002568DB" w:rsidTr="004F5EBF">
        <w:trPr>
          <w:trHeight w:val="530"/>
        </w:trPr>
        <w:tc>
          <w:tcPr>
            <w:tcW w:w="2045" w:type="dxa"/>
          </w:tcPr>
          <w:p w:rsidR="004F5EBF" w:rsidRPr="002568DB" w:rsidRDefault="004F5EBF" w:rsidP="00BB3DBC">
            <w:pPr>
              <w:rPr>
                <w:highlight w:val="green"/>
              </w:rPr>
            </w:pPr>
            <w:r>
              <w:rPr>
                <w:highlight w:val="green"/>
              </w:rPr>
              <w:t>2 pin jumper</w:t>
            </w:r>
          </w:p>
        </w:tc>
        <w:tc>
          <w:tcPr>
            <w:tcW w:w="2100" w:type="dxa"/>
          </w:tcPr>
          <w:p w:rsidR="004F5EBF" w:rsidRPr="002568DB" w:rsidRDefault="004F5EBF" w:rsidP="00BB3DBC">
            <w:pPr>
              <w:rPr>
                <w:highlight w:val="green"/>
              </w:rPr>
            </w:pPr>
          </w:p>
        </w:tc>
        <w:tc>
          <w:tcPr>
            <w:tcW w:w="2215" w:type="dxa"/>
          </w:tcPr>
          <w:p w:rsidR="004F5EBF" w:rsidRPr="002568DB" w:rsidRDefault="004F5EBF" w:rsidP="00A63246">
            <w:pPr>
              <w:rPr>
                <w:highlight w:val="green"/>
              </w:rPr>
            </w:pPr>
            <w:proofErr w:type="spellStart"/>
            <w:r>
              <w:rPr>
                <w:highlight w:val="green"/>
              </w:rPr>
              <w:t>Sparkfun</w:t>
            </w:r>
            <w:proofErr w:type="spellEnd"/>
            <w:r>
              <w:rPr>
                <w:highlight w:val="green"/>
              </w:rPr>
              <w:t>: PRT</w:t>
            </w:r>
            <w:r w:rsidRPr="002568DB">
              <w:rPr>
                <w:highlight w:val="green"/>
              </w:rPr>
              <w:t>. 09044</w:t>
            </w:r>
          </w:p>
        </w:tc>
        <w:tc>
          <w:tcPr>
            <w:tcW w:w="6816" w:type="dxa"/>
          </w:tcPr>
          <w:p w:rsidR="004F5EBF" w:rsidRPr="002568DB" w:rsidRDefault="004F5EBF" w:rsidP="00BB3DBC">
            <w:pPr>
              <w:rPr>
                <w:highlight w:val="green"/>
              </w:rPr>
            </w:pPr>
          </w:p>
        </w:tc>
      </w:tr>
      <w:tr w:rsidR="004F5EBF" w:rsidRPr="002568DB" w:rsidTr="004F5EBF">
        <w:trPr>
          <w:trHeight w:val="440"/>
        </w:trPr>
        <w:tc>
          <w:tcPr>
            <w:tcW w:w="2045" w:type="dxa"/>
          </w:tcPr>
          <w:p w:rsidR="004F5EBF" w:rsidRDefault="004F5EBF" w:rsidP="00BB3DBC">
            <w:pPr>
              <w:rPr>
                <w:highlight w:val="green"/>
              </w:rPr>
            </w:pPr>
            <w:r w:rsidRPr="002568DB">
              <w:rPr>
                <w:highlight w:val="green"/>
              </w:rPr>
              <w:t>Molex</w:t>
            </w:r>
            <w:r>
              <w:rPr>
                <w:highlight w:val="green"/>
              </w:rPr>
              <w:t xml:space="preserve"> – jumper cables</w:t>
            </w:r>
          </w:p>
        </w:tc>
        <w:tc>
          <w:tcPr>
            <w:tcW w:w="2100" w:type="dxa"/>
          </w:tcPr>
          <w:p w:rsidR="004F5EBF" w:rsidRDefault="004F5EBF" w:rsidP="00BB3DBC">
            <w:pPr>
              <w:rPr>
                <w:highlight w:val="green"/>
              </w:rPr>
            </w:pPr>
            <w:r>
              <w:rPr>
                <w:highlight w:val="green"/>
              </w:rPr>
              <w:t>various</w:t>
            </w:r>
          </w:p>
        </w:tc>
        <w:tc>
          <w:tcPr>
            <w:tcW w:w="2215" w:type="dxa"/>
          </w:tcPr>
          <w:p w:rsidR="004F5EBF" w:rsidRPr="002568DB" w:rsidRDefault="004F5EBF" w:rsidP="00A63246">
            <w:pPr>
              <w:rPr>
                <w:highlight w:val="green"/>
              </w:rPr>
            </w:pPr>
            <w:proofErr w:type="spellStart"/>
            <w:r>
              <w:rPr>
                <w:highlight w:val="green"/>
              </w:rPr>
              <w:t>Sparkfun</w:t>
            </w:r>
            <w:proofErr w:type="spellEnd"/>
            <w:r>
              <w:rPr>
                <w:highlight w:val="green"/>
              </w:rPr>
              <w:t>: PRT.09044</w:t>
            </w:r>
          </w:p>
        </w:tc>
        <w:tc>
          <w:tcPr>
            <w:tcW w:w="6816" w:type="dxa"/>
          </w:tcPr>
          <w:p w:rsidR="004F5EBF" w:rsidRPr="002568DB" w:rsidRDefault="004F5EBF" w:rsidP="00BB3DBC">
            <w:pPr>
              <w:rPr>
                <w:highlight w:val="green"/>
              </w:rPr>
            </w:pPr>
          </w:p>
        </w:tc>
      </w:tr>
      <w:tr w:rsidR="004F5EBF" w:rsidRPr="002568DB" w:rsidTr="004F5EBF">
        <w:trPr>
          <w:trHeight w:val="530"/>
        </w:trPr>
        <w:tc>
          <w:tcPr>
            <w:tcW w:w="2045" w:type="dxa"/>
          </w:tcPr>
          <w:p w:rsidR="004F5EBF" w:rsidRPr="002568DB" w:rsidRDefault="004F5EBF" w:rsidP="00BB3DBC">
            <w:pPr>
              <w:rPr>
                <w:highlight w:val="green"/>
              </w:rPr>
            </w:pPr>
            <w:r>
              <w:rPr>
                <w:highlight w:val="green"/>
              </w:rPr>
              <w:t xml:space="preserve">JST </w:t>
            </w:r>
            <w:proofErr w:type="spellStart"/>
            <w:r w:rsidRPr="002568DB">
              <w:rPr>
                <w:highlight w:val="green"/>
              </w:rPr>
              <w:t>Jumperwire</w:t>
            </w:r>
            <w:proofErr w:type="spellEnd"/>
          </w:p>
        </w:tc>
        <w:tc>
          <w:tcPr>
            <w:tcW w:w="2100" w:type="dxa"/>
          </w:tcPr>
          <w:p w:rsidR="004F5EBF" w:rsidRPr="002568DB" w:rsidRDefault="004F5EBF" w:rsidP="00BB3DBC">
            <w:pPr>
              <w:rPr>
                <w:highlight w:val="green"/>
              </w:rPr>
            </w:pPr>
            <w:r>
              <w:rPr>
                <w:highlight w:val="green"/>
              </w:rPr>
              <w:t>various</w:t>
            </w:r>
          </w:p>
        </w:tc>
        <w:tc>
          <w:tcPr>
            <w:tcW w:w="2215" w:type="dxa"/>
          </w:tcPr>
          <w:p w:rsidR="004F5EBF" w:rsidRPr="002568DB" w:rsidRDefault="004F5EBF" w:rsidP="00A63246">
            <w:pPr>
              <w:rPr>
                <w:highlight w:val="green"/>
              </w:rPr>
            </w:pPr>
          </w:p>
        </w:tc>
        <w:tc>
          <w:tcPr>
            <w:tcW w:w="6816" w:type="dxa"/>
          </w:tcPr>
          <w:p w:rsidR="004F5EBF" w:rsidRPr="002568DB" w:rsidRDefault="004F5EBF" w:rsidP="00BB3DBC">
            <w:pPr>
              <w:rPr>
                <w:highlight w:val="green"/>
              </w:rPr>
            </w:pPr>
          </w:p>
        </w:tc>
      </w:tr>
      <w:tr w:rsidR="004F5EBF" w:rsidTr="004F5EBF">
        <w:trPr>
          <w:trHeight w:val="440"/>
        </w:trPr>
        <w:tc>
          <w:tcPr>
            <w:tcW w:w="2045" w:type="dxa"/>
          </w:tcPr>
          <w:p w:rsidR="004F5EBF" w:rsidRPr="002568DB" w:rsidRDefault="004F5EBF" w:rsidP="00BB3DBC">
            <w:pPr>
              <w:rPr>
                <w:highlight w:val="green"/>
              </w:rPr>
            </w:pPr>
            <w:r>
              <w:rPr>
                <w:highlight w:val="green"/>
              </w:rPr>
              <w:t>Duct Tape</w:t>
            </w:r>
          </w:p>
        </w:tc>
        <w:tc>
          <w:tcPr>
            <w:tcW w:w="2100" w:type="dxa"/>
          </w:tcPr>
          <w:p w:rsidR="004F5EBF" w:rsidRPr="002568DB" w:rsidRDefault="004F5EBF" w:rsidP="00BB3DBC">
            <w:pPr>
              <w:rPr>
                <w:highlight w:val="green"/>
              </w:rPr>
            </w:pPr>
            <w:r>
              <w:rPr>
                <w:highlight w:val="green"/>
              </w:rPr>
              <w:t>1 meter</w:t>
            </w:r>
          </w:p>
        </w:tc>
        <w:tc>
          <w:tcPr>
            <w:tcW w:w="2215" w:type="dxa"/>
          </w:tcPr>
          <w:p w:rsidR="004F5EBF" w:rsidRPr="002568DB" w:rsidRDefault="004F5EBF" w:rsidP="00A63246">
            <w:pPr>
              <w:rPr>
                <w:highlight w:val="green"/>
              </w:rPr>
            </w:pPr>
            <w:r>
              <w:rPr>
                <w:highlight w:val="green"/>
              </w:rPr>
              <w:t>3M</w:t>
            </w:r>
          </w:p>
        </w:tc>
        <w:tc>
          <w:tcPr>
            <w:tcW w:w="6816" w:type="dxa"/>
          </w:tcPr>
          <w:p w:rsidR="004F5EBF" w:rsidRDefault="004F5EBF" w:rsidP="00BB3DBC">
            <w:r w:rsidRPr="00B535E0">
              <w:rPr>
                <w:highlight w:val="green"/>
              </w:rPr>
              <w:t>We are open to whatever would be best from an outgassing perspective</w:t>
            </w:r>
          </w:p>
        </w:tc>
      </w:tr>
      <w:tr w:rsidR="004F5EBF" w:rsidTr="004F5EBF">
        <w:trPr>
          <w:trHeight w:val="440"/>
        </w:trPr>
        <w:tc>
          <w:tcPr>
            <w:tcW w:w="2045" w:type="dxa"/>
          </w:tcPr>
          <w:p w:rsidR="004F5EBF" w:rsidRDefault="004F5EBF" w:rsidP="00BB3DBC">
            <w:pPr>
              <w:rPr>
                <w:highlight w:val="green"/>
              </w:rPr>
            </w:pPr>
            <w:r>
              <w:rPr>
                <w:highlight w:val="green"/>
              </w:rPr>
              <w:t xml:space="preserve">Gore </w:t>
            </w:r>
            <w:proofErr w:type="spellStart"/>
            <w:r>
              <w:rPr>
                <w:highlight w:val="green"/>
              </w:rPr>
              <w:t>Tex</w:t>
            </w:r>
            <w:proofErr w:type="spellEnd"/>
          </w:p>
        </w:tc>
        <w:tc>
          <w:tcPr>
            <w:tcW w:w="2100" w:type="dxa"/>
          </w:tcPr>
          <w:p w:rsidR="004F5EBF" w:rsidRDefault="004F5EBF" w:rsidP="00BB3DBC">
            <w:pPr>
              <w:rPr>
                <w:highlight w:val="green"/>
              </w:rPr>
            </w:pPr>
          </w:p>
        </w:tc>
        <w:tc>
          <w:tcPr>
            <w:tcW w:w="2215" w:type="dxa"/>
          </w:tcPr>
          <w:p w:rsidR="004F5EBF" w:rsidRPr="002568DB" w:rsidRDefault="004F5EBF" w:rsidP="00A63246">
            <w:pPr>
              <w:rPr>
                <w:highlight w:val="green"/>
              </w:rPr>
            </w:pPr>
            <w:r>
              <w:rPr>
                <w:highlight w:val="green"/>
              </w:rPr>
              <w:t xml:space="preserve">Gore </w:t>
            </w:r>
            <w:proofErr w:type="spellStart"/>
            <w:r>
              <w:rPr>
                <w:highlight w:val="green"/>
              </w:rPr>
              <w:t>Tex</w:t>
            </w:r>
            <w:proofErr w:type="spellEnd"/>
          </w:p>
        </w:tc>
        <w:tc>
          <w:tcPr>
            <w:tcW w:w="6816" w:type="dxa"/>
          </w:tcPr>
          <w:p w:rsidR="004F5EBF" w:rsidRDefault="004F5EBF" w:rsidP="00B535E0">
            <w:r>
              <w:rPr>
                <w:highlight w:val="green"/>
              </w:rPr>
              <w:t>Unknown quantity at this time</w:t>
            </w:r>
          </w:p>
          <w:p w:rsidR="004F5EBF" w:rsidRDefault="004F5EBF" w:rsidP="00B535E0"/>
          <w:p w:rsidR="004F5EBF" w:rsidRDefault="004F5EBF" w:rsidP="00B535E0"/>
          <w:p w:rsidR="004F5EBF" w:rsidRDefault="004F5EBF" w:rsidP="00B535E0"/>
        </w:tc>
      </w:tr>
      <w:tr w:rsidR="004F5EBF" w:rsidTr="004F5EBF">
        <w:trPr>
          <w:trHeight w:val="440"/>
        </w:trPr>
        <w:tc>
          <w:tcPr>
            <w:tcW w:w="2045" w:type="dxa"/>
            <w:tcBorders>
              <w:bottom w:val="single" w:sz="4" w:space="0" w:color="auto"/>
            </w:tcBorders>
          </w:tcPr>
          <w:p w:rsidR="004F5EBF" w:rsidRPr="00085BFE" w:rsidRDefault="004F5EBF" w:rsidP="00385A04">
            <w:pPr>
              <w:rPr>
                <w:highlight w:val="cyan"/>
              </w:rPr>
            </w:pPr>
            <w:r w:rsidRPr="00085BFE">
              <w:rPr>
                <w:highlight w:val="cyan"/>
              </w:rPr>
              <w:lastRenderedPageBreak/>
              <w:t>Acrylic sheeting</w:t>
            </w:r>
          </w:p>
          <w:p w:rsidR="004F5EBF" w:rsidRDefault="004F5EBF" w:rsidP="00BB3DBC">
            <w:pPr>
              <w:rPr>
                <w:highlight w:val="green"/>
              </w:rPr>
            </w:pPr>
          </w:p>
        </w:tc>
        <w:tc>
          <w:tcPr>
            <w:tcW w:w="2100" w:type="dxa"/>
          </w:tcPr>
          <w:p w:rsidR="004F5EBF" w:rsidRDefault="004F5EBF" w:rsidP="00BB3DBC">
            <w:pPr>
              <w:rPr>
                <w:highlight w:val="green"/>
              </w:rPr>
            </w:pPr>
          </w:p>
        </w:tc>
        <w:tc>
          <w:tcPr>
            <w:tcW w:w="2215" w:type="dxa"/>
          </w:tcPr>
          <w:p w:rsidR="004F5EBF" w:rsidRDefault="004F5EBF" w:rsidP="00A63246">
            <w:pPr>
              <w:rPr>
                <w:highlight w:val="green"/>
              </w:rPr>
            </w:pPr>
            <w:r w:rsidRPr="00085BFE">
              <w:rPr>
                <w:highlight w:val="cyan"/>
              </w:rPr>
              <w:t xml:space="preserve">Standard </w:t>
            </w:r>
            <w:proofErr w:type="spellStart"/>
            <w:r w:rsidRPr="00085BFE">
              <w:rPr>
                <w:highlight w:val="cyan"/>
              </w:rPr>
              <w:t>Plexiglass</w:t>
            </w:r>
            <w:proofErr w:type="spellEnd"/>
          </w:p>
        </w:tc>
        <w:tc>
          <w:tcPr>
            <w:tcW w:w="6816" w:type="dxa"/>
          </w:tcPr>
          <w:p w:rsidR="004F5EBF" w:rsidRPr="00B535E0" w:rsidRDefault="004F5EBF" w:rsidP="00B535E0">
            <w:pPr>
              <w:rPr>
                <w:highlight w:val="green"/>
              </w:rPr>
            </w:pPr>
            <w:r w:rsidRPr="00085BFE">
              <w:rPr>
                <w:highlight w:val="cyan"/>
              </w:rPr>
              <w:t>Discussions with a partner that will help with the cutting of our plastic covers for the bioreactors have confirmed that we can’t cut polycarbonate with their laser engraver – to many toxins released.  The switch to acrylic will allow us to have more precise cuts for our end caps.</w:t>
            </w:r>
          </w:p>
        </w:tc>
      </w:tr>
      <w:tr w:rsidR="004F5EBF" w:rsidTr="004F5EBF">
        <w:trPr>
          <w:trHeight w:val="440"/>
        </w:trPr>
        <w:tc>
          <w:tcPr>
            <w:tcW w:w="2045" w:type="dxa"/>
            <w:tcBorders>
              <w:bottom w:val="single" w:sz="4" w:space="0" w:color="auto"/>
            </w:tcBorders>
          </w:tcPr>
          <w:p w:rsidR="004F5EBF" w:rsidRPr="00085BFE" w:rsidRDefault="004F5EBF" w:rsidP="00385A04">
            <w:pPr>
              <w:rPr>
                <w:highlight w:val="cyan"/>
              </w:rPr>
            </w:pPr>
            <w:r w:rsidRPr="00085BFE">
              <w:rPr>
                <w:highlight w:val="cyan"/>
              </w:rPr>
              <w:t>Caulk</w:t>
            </w:r>
          </w:p>
        </w:tc>
        <w:tc>
          <w:tcPr>
            <w:tcW w:w="2100" w:type="dxa"/>
          </w:tcPr>
          <w:p w:rsidR="004F5EBF" w:rsidRPr="00085BFE" w:rsidRDefault="004F5EBF" w:rsidP="00385A04">
            <w:pPr>
              <w:rPr>
                <w:highlight w:val="cyan"/>
              </w:rPr>
            </w:pPr>
            <w:r w:rsidRPr="00085BFE">
              <w:rPr>
                <w:highlight w:val="cyan"/>
              </w:rPr>
              <w:t>Aquarium caulk</w:t>
            </w:r>
          </w:p>
        </w:tc>
        <w:tc>
          <w:tcPr>
            <w:tcW w:w="2215" w:type="dxa"/>
          </w:tcPr>
          <w:p w:rsidR="004F5EBF" w:rsidRPr="00085BFE" w:rsidRDefault="004F5EBF" w:rsidP="00385A04">
            <w:pPr>
              <w:rPr>
                <w:highlight w:val="cyan"/>
              </w:rPr>
            </w:pPr>
            <w:proofErr w:type="spellStart"/>
            <w:r w:rsidRPr="00085BFE">
              <w:rPr>
                <w:highlight w:val="cyan"/>
              </w:rPr>
              <w:t>Aqueon</w:t>
            </w:r>
            <w:proofErr w:type="spellEnd"/>
            <w:r w:rsidRPr="00085BFE">
              <w:rPr>
                <w:highlight w:val="cyan"/>
              </w:rPr>
              <w:t xml:space="preserve"> pure Silicone Sealant.  Product #65003</w:t>
            </w:r>
          </w:p>
        </w:tc>
        <w:tc>
          <w:tcPr>
            <w:tcW w:w="6816" w:type="dxa"/>
          </w:tcPr>
          <w:p w:rsidR="004F5EBF" w:rsidRPr="00085BFE" w:rsidRDefault="004F5EBF" w:rsidP="00385A04">
            <w:pPr>
              <w:rPr>
                <w:highlight w:val="cyan"/>
              </w:rPr>
            </w:pPr>
            <w:r w:rsidRPr="00085BFE">
              <w:rPr>
                <w:highlight w:val="cyan"/>
              </w:rPr>
              <w:t>Testing is showing some potential problems with the GE Silicon II caulk with prolonged exposure to water.  Switching to an aquarium based caulk now will eliminate this potential problem.</w:t>
            </w:r>
          </w:p>
          <w:p w:rsidR="004F5EBF" w:rsidRPr="00085BFE" w:rsidRDefault="004F5EBF" w:rsidP="00385A04">
            <w:pPr>
              <w:rPr>
                <w:highlight w:val="cyan"/>
              </w:rPr>
            </w:pPr>
            <w:r w:rsidRPr="00085BFE">
              <w:rPr>
                <w:highlight w:val="cyan"/>
              </w:rPr>
              <w:t>http://www.aqueonproducts.com/products/100-silicone-aquarium-sealant.htm#</w:t>
            </w:r>
          </w:p>
        </w:tc>
      </w:tr>
      <w:tr w:rsidR="004F5EBF" w:rsidTr="004F5EBF">
        <w:trPr>
          <w:trHeight w:val="440"/>
        </w:trPr>
        <w:tc>
          <w:tcPr>
            <w:tcW w:w="2045" w:type="dxa"/>
            <w:tcBorders>
              <w:bottom w:val="single" w:sz="4" w:space="0" w:color="auto"/>
            </w:tcBorders>
          </w:tcPr>
          <w:p w:rsidR="004F5EBF" w:rsidRPr="00085BFE" w:rsidRDefault="004F5EBF" w:rsidP="00385A04">
            <w:pPr>
              <w:rPr>
                <w:highlight w:val="cyan"/>
              </w:rPr>
            </w:pPr>
            <w:r w:rsidRPr="00085BFE">
              <w:rPr>
                <w:highlight w:val="cyan"/>
              </w:rPr>
              <w:t>Copper Sheet</w:t>
            </w:r>
          </w:p>
        </w:tc>
        <w:tc>
          <w:tcPr>
            <w:tcW w:w="2100" w:type="dxa"/>
          </w:tcPr>
          <w:p w:rsidR="004F5EBF" w:rsidRPr="00085BFE" w:rsidRDefault="004F5EBF" w:rsidP="00385A04">
            <w:pPr>
              <w:rPr>
                <w:highlight w:val="cyan"/>
              </w:rPr>
            </w:pPr>
            <w:r>
              <w:rPr>
                <w:highlight w:val="cyan"/>
              </w:rPr>
              <w:t xml:space="preserve">Solid Copper sheeting </w:t>
            </w:r>
          </w:p>
        </w:tc>
        <w:tc>
          <w:tcPr>
            <w:tcW w:w="2215" w:type="dxa"/>
          </w:tcPr>
          <w:p w:rsidR="004F5EBF" w:rsidRPr="00085BFE" w:rsidRDefault="004F5EBF" w:rsidP="00385A04">
            <w:pPr>
              <w:rPr>
                <w:highlight w:val="cyan"/>
              </w:rPr>
            </w:pPr>
            <w:bookmarkStart w:id="0" w:name="_GoBack"/>
            <w:bookmarkEnd w:id="0"/>
          </w:p>
        </w:tc>
        <w:tc>
          <w:tcPr>
            <w:tcW w:w="6816" w:type="dxa"/>
          </w:tcPr>
          <w:p w:rsidR="004F5EBF" w:rsidRPr="00085BFE" w:rsidRDefault="004F5EBF" w:rsidP="00385A04">
            <w:pPr>
              <w:rPr>
                <w:highlight w:val="cyan"/>
              </w:rPr>
            </w:pPr>
            <w:r w:rsidRPr="00085BFE">
              <w:rPr>
                <w:highlight w:val="cyan"/>
              </w:rPr>
              <w:t>Wires weren’t making good connection to the batteries in our battery pack tests.  With the copper pieces in place (just a rectangle of copper cut to fit in our battery holder) we hope to have better electrical contact. Updated CAD files will be uploaded this week or early next to show this design modification</w:t>
            </w:r>
          </w:p>
        </w:tc>
      </w:tr>
      <w:tr w:rsidR="004F5EBF" w:rsidTr="004F5EBF">
        <w:trPr>
          <w:trHeight w:val="440"/>
        </w:trPr>
        <w:tc>
          <w:tcPr>
            <w:tcW w:w="2045" w:type="dxa"/>
            <w:tcBorders>
              <w:bottom w:val="single" w:sz="4" w:space="0" w:color="auto"/>
            </w:tcBorders>
          </w:tcPr>
          <w:p w:rsidR="004F5EBF" w:rsidRPr="00085BFE" w:rsidRDefault="004F5EBF" w:rsidP="00385A04">
            <w:pPr>
              <w:rPr>
                <w:highlight w:val="cyan"/>
              </w:rPr>
            </w:pPr>
            <w:r w:rsidRPr="00085BFE">
              <w:rPr>
                <w:highlight w:val="cyan"/>
              </w:rPr>
              <w:t>Spray Sealant</w:t>
            </w:r>
          </w:p>
        </w:tc>
        <w:tc>
          <w:tcPr>
            <w:tcW w:w="2100" w:type="dxa"/>
          </w:tcPr>
          <w:p w:rsidR="004F5EBF" w:rsidRPr="00085BFE" w:rsidRDefault="004F5EBF" w:rsidP="00385A04">
            <w:pPr>
              <w:rPr>
                <w:highlight w:val="cyan"/>
              </w:rPr>
            </w:pPr>
            <w:r w:rsidRPr="00085BFE">
              <w:rPr>
                <w:highlight w:val="cyan"/>
              </w:rPr>
              <w:t>Spray sealant to keep bioreactor from leaking</w:t>
            </w:r>
          </w:p>
        </w:tc>
        <w:tc>
          <w:tcPr>
            <w:tcW w:w="2215" w:type="dxa"/>
          </w:tcPr>
          <w:p w:rsidR="004F5EBF" w:rsidRPr="00085BFE" w:rsidRDefault="004F5EBF" w:rsidP="00385A04">
            <w:pPr>
              <w:rPr>
                <w:highlight w:val="cyan"/>
              </w:rPr>
            </w:pPr>
            <w:proofErr w:type="spellStart"/>
            <w:r w:rsidRPr="00085BFE">
              <w:rPr>
                <w:highlight w:val="cyan"/>
              </w:rPr>
              <w:t>Rustoleum</w:t>
            </w:r>
            <w:proofErr w:type="spellEnd"/>
          </w:p>
        </w:tc>
        <w:tc>
          <w:tcPr>
            <w:tcW w:w="6816" w:type="dxa"/>
          </w:tcPr>
          <w:p w:rsidR="004F5EBF" w:rsidRPr="00085BFE" w:rsidRDefault="004F5EBF" w:rsidP="00385A04">
            <w:pPr>
              <w:rPr>
                <w:highlight w:val="cyan"/>
              </w:rPr>
            </w:pPr>
            <w:r w:rsidRPr="00085BFE">
              <w:rPr>
                <w:highlight w:val="cyan"/>
              </w:rPr>
              <w:t xml:space="preserve">Our bioreactors have been leaking through the plastic – this will seal the plastic so that they provide a level of containment. </w:t>
            </w:r>
          </w:p>
          <w:p w:rsidR="004F5EBF" w:rsidRPr="00085BFE" w:rsidRDefault="004F5EBF" w:rsidP="00385A04">
            <w:pPr>
              <w:rPr>
                <w:highlight w:val="cyan"/>
              </w:rPr>
            </w:pPr>
            <w:r w:rsidRPr="00085BFE">
              <w:rPr>
                <w:highlight w:val="cyan"/>
              </w:rPr>
              <w:t>MSDS at:</w:t>
            </w:r>
          </w:p>
          <w:p w:rsidR="004F5EBF" w:rsidRPr="00085BFE" w:rsidRDefault="004F5EBF" w:rsidP="00385A04">
            <w:pPr>
              <w:rPr>
                <w:highlight w:val="cyan"/>
              </w:rPr>
            </w:pPr>
            <w:r w:rsidRPr="00085BFE">
              <w:rPr>
                <w:highlight w:val="cyan"/>
              </w:rPr>
              <w:t>http://www.rustoleum.com/MSDS/ENGLISH/265495.PDF</w:t>
            </w:r>
          </w:p>
        </w:tc>
      </w:tr>
      <w:tr w:rsidR="004F5EBF" w:rsidTr="004F5EBF">
        <w:trPr>
          <w:trHeight w:val="440"/>
        </w:trPr>
        <w:tc>
          <w:tcPr>
            <w:tcW w:w="2045" w:type="dxa"/>
            <w:tcBorders>
              <w:bottom w:val="single" w:sz="4" w:space="0" w:color="auto"/>
            </w:tcBorders>
          </w:tcPr>
          <w:p w:rsidR="004F5EBF" w:rsidRPr="00085BFE" w:rsidRDefault="004F5EBF" w:rsidP="00385A04">
            <w:pPr>
              <w:rPr>
                <w:highlight w:val="cyan"/>
              </w:rPr>
            </w:pPr>
            <w:r w:rsidRPr="00085BFE">
              <w:rPr>
                <w:highlight w:val="cyan"/>
              </w:rPr>
              <w:t>Cable ties</w:t>
            </w:r>
          </w:p>
        </w:tc>
        <w:tc>
          <w:tcPr>
            <w:tcW w:w="2100" w:type="dxa"/>
          </w:tcPr>
          <w:p w:rsidR="004F5EBF" w:rsidRPr="00085BFE" w:rsidRDefault="004F5EBF" w:rsidP="00385A04">
            <w:pPr>
              <w:rPr>
                <w:highlight w:val="cyan"/>
              </w:rPr>
            </w:pPr>
          </w:p>
        </w:tc>
        <w:tc>
          <w:tcPr>
            <w:tcW w:w="2215" w:type="dxa"/>
          </w:tcPr>
          <w:p w:rsidR="004F5EBF" w:rsidRPr="00085BFE" w:rsidRDefault="004F5EBF" w:rsidP="00385A04">
            <w:pPr>
              <w:rPr>
                <w:highlight w:val="cyan"/>
              </w:rPr>
            </w:pPr>
            <w:r w:rsidRPr="00085BFE">
              <w:rPr>
                <w:highlight w:val="cyan"/>
              </w:rPr>
              <w:t>Standard ties from Home Depot</w:t>
            </w:r>
          </w:p>
        </w:tc>
        <w:tc>
          <w:tcPr>
            <w:tcW w:w="6816" w:type="dxa"/>
          </w:tcPr>
          <w:p w:rsidR="004F5EBF" w:rsidRPr="00085BFE" w:rsidRDefault="004F5EBF" w:rsidP="00385A04">
            <w:pPr>
              <w:rPr>
                <w:highlight w:val="cyan"/>
              </w:rPr>
            </w:pPr>
            <w:r w:rsidRPr="00085BFE">
              <w:rPr>
                <w:highlight w:val="cyan"/>
              </w:rPr>
              <w:t xml:space="preserve">From </w:t>
            </w:r>
            <w:proofErr w:type="spellStart"/>
            <w:r w:rsidRPr="00085BFE">
              <w:rPr>
                <w:highlight w:val="cyan"/>
              </w:rPr>
              <w:t>Alli’s</w:t>
            </w:r>
            <w:proofErr w:type="spellEnd"/>
            <w:r w:rsidRPr="00085BFE">
              <w:rPr>
                <w:highlight w:val="cyan"/>
              </w:rPr>
              <w:t xml:space="preserve"> visit on 3/9 – these will allow us to secure our wiring within our </w:t>
            </w:r>
            <w:proofErr w:type="spellStart"/>
            <w:r w:rsidRPr="00085BFE">
              <w:rPr>
                <w:highlight w:val="cyan"/>
              </w:rPr>
              <w:t>Nanolab</w:t>
            </w:r>
            <w:proofErr w:type="spellEnd"/>
          </w:p>
        </w:tc>
      </w:tr>
      <w:tr w:rsidR="004F5EBF" w:rsidTr="004F5EBF">
        <w:trPr>
          <w:trHeight w:val="440"/>
        </w:trPr>
        <w:tc>
          <w:tcPr>
            <w:tcW w:w="2045" w:type="dxa"/>
            <w:tcBorders>
              <w:bottom w:val="single" w:sz="4" w:space="0" w:color="auto"/>
            </w:tcBorders>
          </w:tcPr>
          <w:p w:rsidR="004F5EBF" w:rsidRPr="00085BFE" w:rsidRDefault="004F5EBF" w:rsidP="00385A04">
            <w:pPr>
              <w:rPr>
                <w:highlight w:val="cyan"/>
              </w:rPr>
            </w:pPr>
            <w:r w:rsidRPr="00085BFE">
              <w:rPr>
                <w:highlight w:val="cyan"/>
              </w:rPr>
              <w:t xml:space="preserve">MOSFET </w:t>
            </w:r>
          </w:p>
        </w:tc>
        <w:tc>
          <w:tcPr>
            <w:tcW w:w="2100" w:type="dxa"/>
          </w:tcPr>
          <w:p w:rsidR="004F5EBF" w:rsidRPr="00085BFE" w:rsidRDefault="004F5EBF" w:rsidP="00385A04">
            <w:pPr>
              <w:rPr>
                <w:highlight w:val="cyan"/>
              </w:rPr>
            </w:pPr>
          </w:p>
        </w:tc>
        <w:tc>
          <w:tcPr>
            <w:tcW w:w="2215" w:type="dxa"/>
          </w:tcPr>
          <w:p w:rsidR="004F5EBF" w:rsidRPr="00085BFE" w:rsidRDefault="004F5EBF" w:rsidP="00385A04">
            <w:pPr>
              <w:rPr>
                <w:highlight w:val="cyan"/>
              </w:rPr>
            </w:pPr>
            <w:proofErr w:type="spellStart"/>
            <w:r w:rsidRPr="00085BFE">
              <w:rPr>
                <w:highlight w:val="cyan"/>
              </w:rPr>
              <w:t>Sparkfun</w:t>
            </w:r>
            <w:proofErr w:type="spellEnd"/>
            <w:r w:rsidRPr="00085BFE">
              <w:rPr>
                <w:highlight w:val="cyan"/>
              </w:rPr>
              <w:t xml:space="preserve"> PRT-11214, COM-10213, COM-10349, COM-12901</w:t>
            </w:r>
          </w:p>
        </w:tc>
        <w:tc>
          <w:tcPr>
            <w:tcW w:w="6816" w:type="dxa"/>
          </w:tcPr>
          <w:p w:rsidR="004F5EBF" w:rsidRPr="00085BFE" w:rsidRDefault="004F5EBF" w:rsidP="00385A04">
            <w:pPr>
              <w:rPr>
                <w:highlight w:val="cyan"/>
              </w:rPr>
            </w:pPr>
            <w:r w:rsidRPr="00085BFE">
              <w:rPr>
                <w:highlight w:val="cyan"/>
              </w:rPr>
              <w:t xml:space="preserve">Will short circuit battery once connect to </w:t>
            </w:r>
            <w:proofErr w:type="spellStart"/>
            <w:r w:rsidRPr="00085BFE">
              <w:rPr>
                <w:highlight w:val="cyan"/>
              </w:rPr>
              <w:t>NanoRack</w:t>
            </w:r>
            <w:proofErr w:type="spellEnd"/>
            <w:r w:rsidRPr="00085BFE">
              <w:rPr>
                <w:highlight w:val="cyan"/>
              </w:rPr>
              <w:t xml:space="preserve"> on orbit as suggested by </w:t>
            </w:r>
            <w:proofErr w:type="spellStart"/>
            <w:r w:rsidRPr="00085BFE">
              <w:rPr>
                <w:highlight w:val="cyan"/>
              </w:rPr>
              <w:t>Dr</w:t>
            </w:r>
            <w:proofErr w:type="spellEnd"/>
            <w:r w:rsidRPr="00085BFE">
              <w:rPr>
                <w:highlight w:val="cyan"/>
              </w:rPr>
              <w:t xml:space="preserve"> Morgan from Texas A&amp;M – this will minimize glare for photos.</w:t>
            </w:r>
          </w:p>
        </w:tc>
      </w:tr>
      <w:tr w:rsidR="004F5EBF" w:rsidTr="004F5EBF">
        <w:trPr>
          <w:trHeight w:val="440"/>
        </w:trPr>
        <w:tc>
          <w:tcPr>
            <w:tcW w:w="2045" w:type="dxa"/>
            <w:tcBorders>
              <w:bottom w:val="single" w:sz="4" w:space="0" w:color="auto"/>
            </w:tcBorders>
          </w:tcPr>
          <w:p w:rsidR="004F5EBF" w:rsidRPr="00085BFE" w:rsidRDefault="004F5EBF" w:rsidP="00385A04">
            <w:pPr>
              <w:rPr>
                <w:highlight w:val="cyan"/>
              </w:rPr>
            </w:pPr>
          </w:p>
        </w:tc>
        <w:tc>
          <w:tcPr>
            <w:tcW w:w="2100" w:type="dxa"/>
          </w:tcPr>
          <w:p w:rsidR="004F5EBF" w:rsidRPr="00085BFE" w:rsidRDefault="004F5EBF" w:rsidP="00385A04">
            <w:pPr>
              <w:rPr>
                <w:highlight w:val="cyan"/>
              </w:rPr>
            </w:pPr>
          </w:p>
        </w:tc>
        <w:tc>
          <w:tcPr>
            <w:tcW w:w="2215" w:type="dxa"/>
          </w:tcPr>
          <w:p w:rsidR="004F5EBF" w:rsidRPr="00085BFE" w:rsidRDefault="004F5EBF" w:rsidP="00385A04">
            <w:pPr>
              <w:rPr>
                <w:highlight w:val="cyan"/>
              </w:rPr>
            </w:pPr>
          </w:p>
        </w:tc>
        <w:tc>
          <w:tcPr>
            <w:tcW w:w="6816" w:type="dxa"/>
          </w:tcPr>
          <w:p w:rsidR="004F5EBF" w:rsidRPr="00085BFE" w:rsidRDefault="004F5EBF" w:rsidP="00385A04">
            <w:pPr>
              <w:rPr>
                <w:highlight w:val="cyan"/>
              </w:rPr>
            </w:pPr>
          </w:p>
        </w:tc>
      </w:tr>
    </w:tbl>
    <w:p w:rsidR="00BA5015" w:rsidRDefault="00BA5015" w:rsidP="00BB3DBC"/>
    <w:p w:rsidR="003F2E11" w:rsidRDefault="003F2E11" w:rsidP="00B461D7">
      <w:pPr>
        <w:spacing w:after="0"/>
      </w:pPr>
    </w:p>
    <w:sectPr w:rsidR="003F2E11" w:rsidSect="008E0E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4633A"/>
    <w:multiLevelType w:val="hybridMultilevel"/>
    <w:tmpl w:val="1C5C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F1DF9"/>
    <w:multiLevelType w:val="hybridMultilevel"/>
    <w:tmpl w:val="E202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11A1C"/>
    <w:multiLevelType w:val="hybridMultilevel"/>
    <w:tmpl w:val="D246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BC"/>
    <w:rsid w:val="00085BFE"/>
    <w:rsid w:val="00172DFD"/>
    <w:rsid w:val="002568DB"/>
    <w:rsid w:val="0029232A"/>
    <w:rsid w:val="0029492F"/>
    <w:rsid w:val="002B1D46"/>
    <w:rsid w:val="00314640"/>
    <w:rsid w:val="00334B37"/>
    <w:rsid w:val="003D4B7B"/>
    <w:rsid w:val="003F2E11"/>
    <w:rsid w:val="00407DC2"/>
    <w:rsid w:val="00445B58"/>
    <w:rsid w:val="004C0587"/>
    <w:rsid w:val="004E2CEA"/>
    <w:rsid w:val="004F5EBF"/>
    <w:rsid w:val="0051109D"/>
    <w:rsid w:val="00530EAC"/>
    <w:rsid w:val="00531601"/>
    <w:rsid w:val="006B69B6"/>
    <w:rsid w:val="007669CD"/>
    <w:rsid w:val="007C6B04"/>
    <w:rsid w:val="007E225C"/>
    <w:rsid w:val="00841148"/>
    <w:rsid w:val="00860018"/>
    <w:rsid w:val="00892E68"/>
    <w:rsid w:val="008D708D"/>
    <w:rsid w:val="008E0E59"/>
    <w:rsid w:val="009206E8"/>
    <w:rsid w:val="00A63246"/>
    <w:rsid w:val="00B461D7"/>
    <w:rsid w:val="00B535E0"/>
    <w:rsid w:val="00B53D04"/>
    <w:rsid w:val="00BA5015"/>
    <w:rsid w:val="00BB3DBC"/>
    <w:rsid w:val="00CF3B69"/>
    <w:rsid w:val="00D71B9B"/>
    <w:rsid w:val="00D82BDF"/>
    <w:rsid w:val="00D904B0"/>
    <w:rsid w:val="00FC62F5"/>
    <w:rsid w:val="00FD1764"/>
    <w:rsid w:val="00FD72A6"/>
    <w:rsid w:val="00FE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BC"/>
    <w:pPr>
      <w:ind w:left="720"/>
      <w:contextualSpacing/>
    </w:pPr>
  </w:style>
  <w:style w:type="character" w:styleId="Hyperlink">
    <w:name w:val="Hyperlink"/>
    <w:basedOn w:val="DefaultParagraphFont"/>
    <w:uiPriority w:val="99"/>
    <w:unhideWhenUsed/>
    <w:rsid w:val="00531601"/>
    <w:rPr>
      <w:color w:val="0000FF" w:themeColor="hyperlink"/>
      <w:u w:val="single"/>
    </w:rPr>
  </w:style>
  <w:style w:type="table" w:styleId="TableGrid">
    <w:name w:val="Table Grid"/>
    <w:basedOn w:val="TableNormal"/>
    <w:uiPriority w:val="59"/>
    <w:rsid w:val="00B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00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BC"/>
    <w:pPr>
      <w:ind w:left="720"/>
      <w:contextualSpacing/>
    </w:pPr>
  </w:style>
  <w:style w:type="character" w:styleId="Hyperlink">
    <w:name w:val="Hyperlink"/>
    <w:basedOn w:val="DefaultParagraphFont"/>
    <w:uiPriority w:val="99"/>
    <w:unhideWhenUsed/>
    <w:rsid w:val="00531601"/>
    <w:rPr>
      <w:color w:val="0000FF" w:themeColor="hyperlink"/>
      <w:u w:val="single"/>
    </w:rPr>
  </w:style>
  <w:style w:type="table" w:styleId="TableGrid">
    <w:name w:val="Table Grid"/>
    <w:basedOn w:val="TableNormal"/>
    <w:uiPriority w:val="59"/>
    <w:rsid w:val="00B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0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lastics.com" TargetMode="External"/><Relationship Id="rId3" Type="http://schemas.openxmlformats.org/officeDocument/2006/relationships/styles" Target="styles.xml"/><Relationship Id="rId7" Type="http://schemas.openxmlformats.org/officeDocument/2006/relationships/hyperlink" Target="http://www-cyanosite.bio.purdue.edu/media/table/b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tbear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B518-6FC3-49DB-8582-BE420685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Timothy C</dc:creator>
  <cp:lastModifiedBy>Joshua</cp:lastModifiedBy>
  <cp:revision>4</cp:revision>
  <dcterms:created xsi:type="dcterms:W3CDTF">2015-03-13T01:38:00Z</dcterms:created>
  <dcterms:modified xsi:type="dcterms:W3CDTF">2015-03-13T01:51:00Z</dcterms:modified>
</cp:coreProperties>
</file>